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A80" w:rsidRPr="00275BED" w:rsidRDefault="00FB4A80">
      <w:pPr>
        <w:pStyle w:val="a3"/>
        <w:jc w:val="left"/>
        <w:rPr>
          <w:sz w:val="24"/>
          <w:szCs w:val="24"/>
        </w:rPr>
      </w:pPr>
    </w:p>
    <w:p w:rsidR="00296AB9" w:rsidRPr="00275BED" w:rsidRDefault="00296AB9" w:rsidP="00296AB9">
      <w:pPr>
        <w:keepNext/>
        <w:widowControl/>
        <w:tabs>
          <w:tab w:val="left" w:pos="567"/>
        </w:tabs>
        <w:jc w:val="right"/>
        <w:outlineLvl w:val="0"/>
        <w:rPr>
          <w:b/>
          <w:sz w:val="24"/>
          <w:szCs w:val="24"/>
          <w:lang w:val="ru-RU" w:eastAsia="ru-RU" w:bidi="ar-SA"/>
        </w:rPr>
      </w:pPr>
      <w:r w:rsidRPr="00275BED">
        <w:rPr>
          <w:sz w:val="24"/>
          <w:szCs w:val="24"/>
        </w:rPr>
        <w:t xml:space="preserve">                                                                                                       </w:t>
      </w:r>
      <w:r w:rsidRPr="00275BED">
        <w:rPr>
          <w:b/>
          <w:sz w:val="24"/>
          <w:szCs w:val="24"/>
          <w:lang w:val="ru-RU" w:eastAsia="ru-RU" w:bidi="ar-SA"/>
        </w:rPr>
        <w:t>ЗАТВЕРДЖЕНО</w:t>
      </w:r>
    </w:p>
    <w:p w:rsidR="00296AB9" w:rsidRPr="00275BED" w:rsidRDefault="00296AB9" w:rsidP="00296AB9">
      <w:pPr>
        <w:widowControl/>
        <w:shd w:val="clear" w:color="auto" w:fill="FFFFFF"/>
        <w:tabs>
          <w:tab w:val="left" w:pos="567"/>
        </w:tabs>
        <w:jc w:val="right"/>
        <w:rPr>
          <w:sz w:val="24"/>
          <w:szCs w:val="24"/>
          <w:lang w:val="ru-RU" w:eastAsia="ru-RU" w:bidi="ar-SA"/>
        </w:rPr>
      </w:pPr>
      <w:r w:rsidRPr="00275BED">
        <w:rPr>
          <w:sz w:val="24"/>
          <w:szCs w:val="24"/>
          <w:lang w:val="ru-RU" w:eastAsia="ru-RU" w:bidi="ar-SA"/>
        </w:rPr>
        <w:t xml:space="preserve">Наказом директора </w:t>
      </w:r>
    </w:p>
    <w:p w:rsidR="00296AB9" w:rsidRPr="00275BED" w:rsidRDefault="00296AB9" w:rsidP="00296AB9">
      <w:pPr>
        <w:widowControl/>
        <w:shd w:val="clear" w:color="auto" w:fill="FFFFFF"/>
        <w:tabs>
          <w:tab w:val="left" w:pos="567"/>
        </w:tabs>
        <w:jc w:val="right"/>
        <w:rPr>
          <w:sz w:val="24"/>
          <w:szCs w:val="24"/>
          <w:lang w:val="ru-RU" w:eastAsia="ru-RU" w:bidi="ar-SA"/>
        </w:rPr>
      </w:pPr>
      <w:r w:rsidRPr="00275BED">
        <w:rPr>
          <w:sz w:val="24"/>
          <w:szCs w:val="24"/>
          <w:lang w:val="ru-RU" w:eastAsia="ru-RU" w:bidi="ar-SA"/>
        </w:rPr>
        <w:t>КЗ «</w:t>
      </w:r>
      <w:proofErr w:type="spellStart"/>
      <w:r w:rsidRPr="00275BED">
        <w:rPr>
          <w:sz w:val="24"/>
          <w:szCs w:val="24"/>
          <w:lang w:val="ru-RU" w:eastAsia="ru-RU" w:bidi="ar-SA"/>
        </w:rPr>
        <w:t>Ліцей</w:t>
      </w:r>
      <w:proofErr w:type="spellEnd"/>
      <w:r w:rsidRPr="00275BED">
        <w:rPr>
          <w:sz w:val="24"/>
          <w:szCs w:val="24"/>
          <w:lang w:val="ru-RU" w:eastAsia="ru-RU" w:bidi="ar-SA"/>
        </w:rPr>
        <w:t xml:space="preserve"> «</w:t>
      </w:r>
      <w:proofErr w:type="spellStart"/>
      <w:proofErr w:type="gramStart"/>
      <w:r w:rsidRPr="00275BED">
        <w:rPr>
          <w:sz w:val="24"/>
          <w:szCs w:val="24"/>
          <w:lang w:val="ru-RU" w:eastAsia="ru-RU" w:bidi="ar-SA"/>
        </w:rPr>
        <w:t>Над</w:t>
      </w:r>
      <w:proofErr w:type="gramEnd"/>
      <w:r w:rsidRPr="00275BED">
        <w:rPr>
          <w:sz w:val="24"/>
          <w:szCs w:val="24"/>
          <w:lang w:val="ru-RU" w:eastAsia="ru-RU" w:bidi="ar-SA"/>
        </w:rPr>
        <w:t>ія</w:t>
      </w:r>
      <w:proofErr w:type="spellEnd"/>
      <w:r w:rsidRPr="00275BED">
        <w:rPr>
          <w:sz w:val="24"/>
          <w:szCs w:val="24"/>
          <w:lang w:val="ru-RU" w:eastAsia="ru-RU" w:bidi="ar-SA"/>
        </w:rPr>
        <w:t xml:space="preserve">» </w:t>
      </w:r>
    </w:p>
    <w:p w:rsidR="00296AB9" w:rsidRPr="00275BED" w:rsidRDefault="006F5250" w:rsidP="00296AB9">
      <w:pPr>
        <w:widowControl/>
        <w:shd w:val="clear" w:color="auto" w:fill="FFFFFF"/>
        <w:tabs>
          <w:tab w:val="left" w:pos="567"/>
        </w:tabs>
        <w:jc w:val="right"/>
        <w:rPr>
          <w:b/>
          <w:bCs/>
          <w:sz w:val="24"/>
          <w:szCs w:val="24"/>
          <w:lang w:eastAsia="ru-RU" w:bidi="ar-SA"/>
        </w:rPr>
      </w:pPr>
      <w:proofErr w:type="spellStart"/>
      <w:r>
        <w:rPr>
          <w:sz w:val="24"/>
          <w:szCs w:val="24"/>
          <w:lang w:val="ru-RU" w:eastAsia="ru-RU" w:bidi="ar-SA"/>
        </w:rPr>
        <w:t>від</w:t>
      </w:r>
      <w:proofErr w:type="spellEnd"/>
      <w:r>
        <w:rPr>
          <w:sz w:val="24"/>
          <w:szCs w:val="24"/>
          <w:lang w:val="ru-RU" w:eastAsia="ru-RU" w:bidi="ar-SA"/>
        </w:rPr>
        <w:t xml:space="preserve"> «31» </w:t>
      </w:r>
      <w:proofErr w:type="spellStart"/>
      <w:r>
        <w:rPr>
          <w:sz w:val="24"/>
          <w:szCs w:val="24"/>
          <w:lang w:val="ru-RU" w:eastAsia="ru-RU" w:bidi="ar-SA"/>
        </w:rPr>
        <w:t>серпня</w:t>
      </w:r>
      <w:proofErr w:type="spellEnd"/>
      <w:r>
        <w:rPr>
          <w:sz w:val="24"/>
          <w:szCs w:val="24"/>
          <w:lang w:val="ru-RU" w:eastAsia="ru-RU" w:bidi="ar-SA"/>
        </w:rPr>
        <w:t xml:space="preserve"> 2020 р. № 76</w:t>
      </w:r>
      <w:r w:rsidR="00296AB9" w:rsidRPr="00275BED">
        <w:rPr>
          <w:sz w:val="24"/>
          <w:szCs w:val="24"/>
          <w:lang w:val="ru-RU" w:eastAsia="ru-RU" w:bidi="ar-SA"/>
        </w:rPr>
        <w:t>-г</w:t>
      </w:r>
    </w:p>
    <w:p w:rsidR="00296AB9" w:rsidRPr="00275BED" w:rsidRDefault="00296AB9" w:rsidP="00296AB9">
      <w:pPr>
        <w:widowControl/>
        <w:shd w:val="clear" w:color="auto" w:fill="FFFFFF"/>
        <w:jc w:val="both"/>
        <w:rPr>
          <w:noProof/>
          <w:sz w:val="24"/>
          <w:szCs w:val="24"/>
          <w:lang w:eastAsia="ru-RU" w:bidi="ar-SA"/>
        </w:rPr>
      </w:pPr>
    </w:p>
    <w:p w:rsidR="00296AB9" w:rsidRPr="00275BED" w:rsidRDefault="00296AB9" w:rsidP="00296AB9">
      <w:pPr>
        <w:suppressAutoHyphens/>
        <w:ind w:hanging="142"/>
        <w:jc w:val="center"/>
        <w:rPr>
          <w:b/>
          <w:sz w:val="24"/>
          <w:szCs w:val="24"/>
        </w:rPr>
      </w:pPr>
    </w:p>
    <w:p w:rsidR="00FB4A80" w:rsidRPr="00275BED" w:rsidRDefault="00FB4A80" w:rsidP="005D0207">
      <w:pPr>
        <w:pStyle w:val="a3"/>
        <w:jc w:val="center"/>
        <w:rPr>
          <w:sz w:val="24"/>
          <w:szCs w:val="24"/>
        </w:rPr>
      </w:pPr>
    </w:p>
    <w:p w:rsidR="00FB4A80" w:rsidRPr="00275BED" w:rsidRDefault="009D21FC" w:rsidP="005D0207">
      <w:pPr>
        <w:pStyle w:val="a3"/>
        <w:jc w:val="center"/>
        <w:rPr>
          <w:b/>
          <w:sz w:val="24"/>
          <w:szCs w:val="24"/>
        </w:rPr>
      </w:pPr>
      <w:r w:rsidRPr="00275BED">
        <w:rPr>
          <w:b/>
          <w:sz w:val="24"/>
          <w:szCs w:val="24"/>
        </w:rPr>
        <w:t>Інструкція з охорони праці №52</w:t>
      </w:r>
      <w:r w:rsidR="00026F4F" w:rsidRPr="00275BED">
        <w:rPr>
          <w:b/>
          <w:sz w:val="24"/>
          <w:szCs w:val="24"/>
        </w:rPr>
        <w:t>-ОП</w:t>
      </w:r>
    </w:p>
    <w:p w:rsidR="009D21FC" w:rsidRPr="00275BED" w:rsidRDefault="00BB3C58" w:rsidP="005D0207">
      <w:pPr>
        <w:pStyle w:val="a3"/>
        <w:jc w:val="center"/>
        <w:rPr>
          <w:b/>
          <w:sz w:val="24"/>
          <w:szCs w:val="24"/>
        </w:rPr>
      </w:pPr>
      <w:r w:rsidRPr="00275BED">
        <w:rPr>
          <w:b/>
          <w:sz w:val="24"/>
          <w:szCs w:val="24"/>
        </w:rPr>
        <w:t xml:space="preserve">Під час роботи з дезінфекційними засобами з метою запобігання поширенню інфекції спричиненої </w:t>
      </w:r>
      <w:r w:rsidRPr="00275BED">
        <w:rPr>
          <w:b/>
          <w:sz w:val="24"/>
          <w:szCs w:val="24"/>
          <w:lang w:val="en-US"/>
        </w:rPr>
        <w:t>COVID</w:t>
      </w:r>
      <w:r w:rsidRPr="00275BED">
        <w:rPr>
          <w:b/>
          <w:sz w:val="24"/>
          <w:szCs w:val="24"/>
        </w:rPr>
        <w:t>-19</w:t>
      </w:r>
    </w:p>
    <w:p w:rsidR="00FB4A80" w:rsidRPr="00275BED" w:rsidRDefault="00FB4A80">
      <w:pPr>
        <w:pStyle w:val="a3"/>
        <w:spacing w:before="6"/>
        <w:jc w:val="left"/>
        <w:rPr>
          <w:b/>
          <w:sz w:val="24"/>
          <w:szCs w:val="24"/>
        </w:rPr>
      </w:pPr>
    </w:p>
    <w:p w:rsidR="00FB4A80" w:rsidRPr="00275BED" w:rsidRDefault="00C215BC">
      <w:pPr>
        <w:pStyle w:val="a4"/>
        <w:numPr>
          <w:ilvl w:val="0"/>
          <w:numId w:val="2"/>
        </w:numPr>
        <w:tabs>
          <w:tab w:val="left" w:pos="1345"/>
        </w:tabs>
        <w:spacing w:before="89" w:line="317" w:lineRule="exact"/>
        <w:jc w:val="both"/>
        <w:rPr>
          <w:b/>
          <w:color w:val="1F1F1F"/>
          <w:sz w:val="24"/>
          <w:szCs w:val="24"/>
        </w:rPr>
      </w:pPr>
      <w:r w:rsidRPr="00275BED">
        <w:rPr>
          <w:b/>
          <w:color w:val="1A1A1A"/>
          <w:sz w:val="24"/>
          <w:szCs w:val="24"/>
        </w:rPr>
        <w:t>ЗАГАЛЬНІ</w:t>
      </w:r>
      <w:r w:rsidRPr="00275BED">
        <w:rPr>
          <w:b/>
          <w:color w:val="1A1A1A"/>
          <w:spacing w:val="34"/>
          <w:sz w:val="24"/>
          <w:szCs w:val="24"/>
        </w:rPr>
        <w:t xml:space="preserve"> </w:t>
      </w:r>
      <w:r w:rsidRPr="00275BED">
        <w:rPr>
          <w:b/>
          <w:color w:val="131313"/>
          <w:sz w:val="24"/>
          <w:szCs w:val="24"/>
        </w:rPr>
        <w:t>ПОЛОЖЕНИЯ</w:t>
      </w:r>
    </w:p>
    <w:p w:rsidR="00FB4A80" w:rsidRPr="00275BED" w:rsidRDefault="007F7358" w:rsidP="00296AB9">
      <w:pPr>
        <w:pStyle w:val="a3"/>
        <w:jc w:val="center"/>
        <w:rPr>
          <w:sz w:val="24"/>
          <w:szCs w:val="24"/>
        </w:rPr>
      </w:pPr>
      <w:r w:rsidRPr="00275BED">
        <w:rPr>
          <w:sz w:val="24"/>
          <w:szCs w:val="24"/>
        </w:rPr>
        <w:t>Дія Інструкції</w:t>
      </w:r>
      <w:r w:rsidR="00C215BC" w:rsidRPr="00275BED">
        <w:rPr>
          <w:sz w:val="24"/>
          <w:szCs w:val="24"/>
        </w:rPr>
        <w:t xml:space="preserve"> </w:t>
      </w:r>
      <w:r w:rsidR="00C215BC" w:rsidRPr="00275BED">
        <w:rPr>
          <w:color w:val="151515"/>
          <w:sz w:val="24"/>
          <w:szCs w:val="24"/>
        </w:rPr>
        <w:t xml:space="preserve">з </w:t>
      </w:r>
      <w:r w:rsidR="00C215BC" w:rsidRPr="00275BED">
        <w:rPr>
          <w:sz w:val="24"/>
          <w:szCs w:val="24"/>
        </w:rPr>
        <w:t xml:space="preserve">охорони праці </w:t>
      </w:r>
      <w:r w:rsidR="00296AB9" w:rsidRPr="00275BED">
        <w:rPr>
          <w:sz w:val="24"/>
          <w:szCs w:val="24"/>
        </w:rPr>
        <w:t xml:space="preserve">під час роботи з </w:t>
      </w:r>
      <w:proofErr w:type="spellStart"/>
      <w:r w:rsidR="00296AB9" w:rsidRPr="00275BED">
        <w:rPr>
          <w:sz w:val="24"/>
          <w:szCs w:val="24"/>
        </w:rPr>
        <w:t>дез</w:t>
      </w:r>
      <w:proofErr w:type="spellEnd"/>
      <w:r w:rsidR="00FD78EA" w:rsidRPr="00275BED">
        <w:rPr>
          <w:sz w:val="24"/>
          <w:szCs w:val="24"/>
        </w:rPr>
        <w:t xml:space="preserve">. </w:t>
      </w:r>
      <w:r w:rsidR="00296AB9" w:rsidRPr="00275BED">
        <w:rPr>
          <w:sz w:val="24"/>
          <w:szCs w:val="24"/>
        </w:rPr>
        <w:t xml:space="preserve">засобами </w:t>
      </w:r>
      <w:r w:rsidR="00FD78EA" w:rsidRPr="00275BED">
        <w:rPr>
          <w:sz w:val="24"/>
          <w:szCs w:val="24"/>
        </w:rPr>
        <w:t xml:space="preserve">і антисептиком </w:t>
      </w:r>
      <w:r w:rsidR="00296AB9" w:rsidRPr="00275BED">
        <w:rPr>
          <w:sz w:val="24"/>
          <w:szCs w:val="24"/>
        </w:rPr>
        <w:t xml:space="preserve">з метою запобігання поширенню інфекції спричиненої </w:t>
      </w:r>
      <w:r w:rsidR="00296AB9" w:rsidRPr="00275BED">
        <w:rPr>
          <w:sz w:val="24"/>
          <w:szCs w:val="24"/>
          <w:lang w:val="en-US"/>
        </w:rPr>
        <w:t>COVID</w:t>
      </w:r>
      <w:r w:rsidR="00296AB9" w:rsidRPr="00275BED">
        <w:rPr>
          <w:sz w:val="24"/>
          <w:szCs w:val="24"/>
        </w:rPr>
        <w:t>-19</w:t>
      </w:r>
      <w:r w:rsidR="00C215BC" w:rsidRPr="00275BED">
        <w:rPr>
          <w:sz w:val="24"/>
          <w:szCs w:val="24"/>
        </w:rPr>
        <w:t xml:space="preserve"> </w:t>
      </w:r>
      <w:r w:rsidR="00C215BC" w:rsidRPr="00275BED">
        <w:rPr>
          <w:color w:val="161616"/>
          <w:sz w:val="24"/>
          <w:szCs w:val="24"/>
        </w:rPr>
        <w:t>в</w:t>
      </w:r>
      <w:r w:rsidR="00700B4B" w:rsidRPr="00275BED">
        <w:rPr>
          <w:sz w:val="24"/>
          <w:szCs w:val="24"/>
        </w:rPr>
        <w:t xml:space="preserve"> </w:t>
      </w:r>
      <w:proofErr w:type="spellStart"/>
      <w:r w:rsidR="00700B4B" w:rsidRPr="00275BED">
        <w:rPr>
          <w:sz w:val="24"/>
          <w:szCs w:val="24"/>
        </w:rPr>
        <w:t>КЗ</w:t>
      </w:r>
      <w:proofErr w:type="spellEnd"/>
      <w:r w:rsidR="00700B4B" w:rsidRPr="00275BED">
        <w:rPr>
          <w:sz w:val="24"/>
          <w:szCs w:val="24"/>
        </w:rPr>
        <w:t xml:space="preserve"> «Ліцей «Надія»</w:t>
      </w:r>
      <w:r w:rsidR="00C215BC" w:rsidRPr="00275BED">
        <w:rPr>
          <w:sz w:val="24"/>
          <w:szCs w:val="24"/>
        </w:rPr>
        <w:t xml:space="preserve"> (далі </w:t>
      </w:r>
      <w:r w:rsidR="00C215BC" w:rsidRPr="00275BED">
        <w:rPr>
          <w:color w:val="161616"/>
          <w:w w:val="90"/>
          <w:sz w:val="24"/>
          <w:szCs w:val="24"/>
        </w:rPr>
        <w:t>—</w:t>
      </w:r>
      <w:r w:rsidR="00C215BC" w:rsidRPr="00275BED">
        <w:rPr>
          <w:w w:val="90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Інструкція)   пошир</w:t>
      </w:r>
      <w:r w:rsidRPr="00275BED">
        <w:rPr>
          <w:sz w:val="24"/>
          <w:szCs w:val="24"/>
        </w:rPr>
        <w:t>ює</w:t>
      </w:r>
      <w:r w:rsidR="00E74C5C" w:rsidRPr="00275BED">
        <w:rPr>
          <w:sz w:val="24"/>
          <w:szCs w:val="24"/>
        </w:rPr>
        <w:t xml:space="preserve">ться на всі </w:t>
      </w:r>
      <w:r w:rsidR="009D21FC" w:rsidRPr="00275BED">
        <w:rPr>
          <w:sz w:val="24"/>
          <w:szCs w:val="24"/>
        </w:rPr>
        <w:t>структурні</w:t>
      </w:r>
      <w:r w:rsidR="00C215BC" w:rsidRPr="00275BED">
        <w:rPr>
          <w:sz w:val="24"/>
          <w:szCs w:val="24"/>
        </w:rPr>
        <w:t xml:space="preserve"> підрозділи</w:t>
      </w:r>
      <w:r w:rsidR="009D21FC" w:rsidRPr="00275BED">
        <w:rPr>
          <w:sz w:val="24"/>
          <w:szCs w:val="24"/>
        </w:rPr>
        <w:t xml:space="preserve"> i встановлює</w:t>
      </w:r>
      <w:r w:rsidR="00C215BC" w:rsidRPr="00275BED">
        <w:rPr>
          <w:sz w:val="24"/>
          <w:szCs w:val="24"/>
        </w:rPr>
        <w:t xml:space="preserve"> вимоги з охорони </w:t>
      </w:r>
      <w:r w:rsidR="00C215BC" w:rsidRPr="00275BED">
        <w:rPr>
          <w:color w:val="0C0C0C"/>
          <w:sz w:val="24"/>
          <w:szCs w:val="24"/>
        </w:rPr>
        <w:t xml:space="preserve">праці </w:t>
      </w:r>
      <w:r w:rsidR="00C215BC" w:rsidRPr="00275BED">
        <w:rPr>
          <w:color w:val="131313"/>
          <w:sz w:val="24"/>
          <w:szCs w:val="24"/>
        </w:rPr>
        <w:t xml:space="preserve">при </w:t>
      </w:r>
      <w:r w:rsidR="00C215BC" w:rsidRPr="00275BED">
        <w:rPr>
          <w:sz w:val="24"/>
          <w:szCs w:val="24"/>
        </w:rPr>
        <w:t xml:space="preserve">обробці </w:t>
      </w:r>
      <w:r w:rsidR="00FD78EA" w:rsidRPr="00275BED">
        <w:rPr>
          <w:sz w:val="24"/>
          <w:szCs w:val="24"/>
        </w:rPr>
        <w:t xml:space="preserve">поверхонь, </w:t>
      </w:r>
      <w:r w:rsidR="00C215BC" w:rsidRPr="00275BED">
        <w:rPr>
          <w:sz w:val="24"/>
          <w:szCs w:val="24"/>
        </w:rPr>
        <w:t xml:space="preserve">приміщень </w:t>
      </w:r>
      <w:r w:rsidR="00C215BC" w:rsidRPr="00275BED">
        <w:rPr>
          <w:color w:val="181818"/>
          <w:sz w:val="24"/>
          <w:szCs w:val="24"/>
        </w:rPr>
        <w:t>i</w:t>
      </w:r>
      <w:r w:rsidR="00C215BC" w:rsidRPr="00275BED">
        <w:rPr>
          <w:sz w:val="24"/>
          <w:szCs w:val="24"/>
        </w:rPr>
        <w:t xml:space="preserve"> обладнання дезінфікуючими</w:t>
      </w:r>
      <w:r w:rsidR="00C215BC" w:rsidRPr="00275BED">
        <w:rPr>
          <w:spacing w:val="-31"/>
          <w:sz w:val="24"/>
          <w:szCs w:val="24"/>
        </w:rPr>
        <w:t xml:space="preserve"> </w:t>
      </w:r>
      <w:r w:rsidR="00E74C5C" w:rsidRPr="00275BED">
        <w:rPr>
          <w:spacing w:val="-31"/>
          <w:sz w:val="24"/>
          <w:szCs w:val="24"/>
        </w:rPr>
        <w:t xml:space="preserve"> </w:t>
      </w:r>
      <w:r w:rsidR="00FD78EA" w:rsidRPr="00275BED">
        <w:rPr>
          <w:sz w:val="24"/>
          <w:szCs w:val="24"/>
        </w:rPr>
        <w:t>розчинами і антисептиком.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697"/>
        </w:tabs>
        <w:ind w:left="125" w:right="262" w:firstLine="856"/>
        <w:jc w:val="both"/>
        <w:rPr>
          <w:sz w:val="24"/>
          <w:szCs w:val="24"/>
        </w:rPr>
      </w:pPr>
      <w:r w:rsidRPr="00275BED">
        <w:rPr>
          <w:sz w:val="24"/>
          <w:szCs w:val="24"/>
        </w:rPr>
        <w:t xml:space="preserve">Роботи </w:t>
      </w:r>
      <w:r w:rsidRPr="00275BED">
        <w:rPr>
          <w:color w:val="151515"/>
          <w:sz w:val="24"/>
          <w:szCs w:val="24"/>
        </w:rPr>
        <w:t xml:space="preserve">з </w:t>
      </w:r>
      <w:r w:rsidRPr="00275BED">
        <w:rPr>
          <w:sz w:val="24"/>
          <w:szCs w:val="24"/>
        </w:rPr>
        <w:t>обробки дезінфікуючими розчинами</w:t>
      </w:r>
      <w:r w:rsidR="00FD78EA" w:rsidRPr="00275BED">
        <w:rPr>
          <w:sz w:val="24"/>
          <w:szCs w:val="24"/>
        </w:rPr>
        <w:t xml:space="preserve"> і антисептиком</w:t>
      </w:r>
      <w:r w:rsidRPr="00275BED">
        <w:rPr>
          <w:sz w:val="24"/>
          <w:szCs w:val="24"/>
        </w:rPr>
        <w:t xml:space="preserve"> відносяться </w:t>
      </w:r>
      <w:r w:rsidRPr="00275BED">
        <w:rPr>
          <w:color w:val="0E0E0E"/>
          <w:sz w:val="24"/>
          <w:szCs w:val="24"/>
        </w:rPr>
        <w:t xml:space="preserve">до </w:t>
      </w:r>
      <w:r w:rsidR="007F7358" w:rsidRPr="00275BED">
        <w:rPr>
          <w:sz w:val="24"/>
          <w:szCs w:val="24"/>
        </w:rPr>
        <w:t xml:space="preserve">робіт з підвищеною небезпекою. </w:t>
      </w:r>
      <w:proofErr w:type="spellStart"/>
      <w:r w:rsidR="007F7358" w:rsidRPr="00275BED">
        <w:rPr>
          <w:sz w:val="24"/>
          <w:szCs w:val="24"/>
        </w:rPr>
        <w:t>У</w:t>
      </w:r>
      <w:r w:rsidRPr="00275BED">
        <w:rPr>
          <w:sz w:val="24"/>
          <w:szCs w:val="24"/>
        </w:rPr>
        <w:t>ci</w:t>
      </w:r>
      <w:proofErr w:type="spellEnd"/>
      <w:r w:rsidRPr="00275BED">
        <w:rPr>
          <w:sz w:val="24"/>
          <w:szCs w:val="24"/>
        </w:rPr>
        <w:t xml:space="preserve"> роботи, які пов'язані з обробкою</w:t>
      </w:r>
      <w:r w:rsidR="00FD78EA" w:rsidRPr="00275BED">
        <w:rPr>
          <w:sz w:val="24"/>
          <w:szCs w:val="24"/>
        </w:rPr>
        <w:t xml:space="preserve"> поверхонь,</w:t>
      </w:r>
      <w:r w:rsidRPr="00275BED">
        <w:rPr>
          <w:sz w:val="24"/>
          <w:szCs w:val="24"/>
        </w:rPr>
        <w:t xml:space="preserve"> приміщень та обладнання дезінфікуючими розчинами</w:t>
      </w:r>
      <w:r w:rsidR="00FD78EA" w:rsidRPr="00275BED">
        <w:rPr>
          <w:sz w:val="24"/>
          <w:szCs w:val="24"/>
        </w:rPr>
        <w:t xml:space="preserve"> і антисептиком</w:t>
      </w:r>
      <w:r w:rsidRPr="00275BED">
        <w:rPr>
          <w:sz w:val="24"/>
          <w:szCs w:val="24"/>
        </w:rPr>
        <w:t xml:space="preserve"> повинні виконуватись відповідно </w:t>
      </w:r>
      <w:r w:rsidRPr="00275BED">
        <w:rPr>
          <w:color w:val="0F0F0F"/>
          <w:sz w:val="24"/>
          <w:szCs w:val="24"/>
        </w:rPr>
        <w:t>до</w:t>
      </w:r>
      <w:r w:rsidR="00700B4B" w:rsidRPr="00275BED">
        <w:rPr>
          <w:sz w:val="24"/>
          <w:szCs w:val="24"/>
        </w:rPr>
        <w:t xml:space="preserve"> ціє</w:t>
      </w:r>
      <w:r w:rsidRPr="00275BED">
        <w:rPr>
          <w:sz w:val="24"/>
          <w:szCs w:val="24"/>
        </w:rPr>
        <w:t>ї</w:t>
      </w:r>
      <w:r w:rsidRPr="00275BED">
        <w:rPr>
          <w:spacing w:val="5"/>
          <w:sz w:val="24"/>
          <w:szCs w:val="24"/>
        </w:rPr>
        <w:t xml:space="preserve"> </w:t>
      </w:r>
      <w:r w:rsidR="00E74C5C" w:rsidRPr="00275BED">
        <w:rPr>
          <w:sz w:val="24"/>
          <w:szCs w:val="24"/>
        </w:rPr>
        <w:t>і</w:t>
      </w:r>
      <w:r w:rsidR="007F7358" w:rsidRPr="00275BED">
        <w:rPr>
          <w:sz w:val="24"/>
          <w:szCs w:val="24"/>
        </w:rPr>
        <w:t>нструкції</w:t>
      </w:r>
      <w:r w:rsidRPr="00275BED">
        <w:rPr>
          <w:sz w:val="24"/>
          <w:szCs w:val="24"/>
        </w:rPr>
        <w:t>.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698"/>
        </w:tabs>
        <w:ind w:left="127" w:right="281" w:firstLine="854"/>
        <w:jc w:val="both"/>
        <w:rPr>
          <w:sz w:val="24"/>
          <w:szCs w:val="24"/>
        </w:rPr>
      </w:pPr>
      <w:r w:rsidRPr="00275BED">
        <w:rPr>
          <w:color w:val="0F0F0F"/>
          <w:sz w:val="24"/>
          <w:szCs w:val="24"/>
        </w:rPr>
        <w:t xml:space="preserve">До </w:t>
      </w:r>
      <w:r w:rsidRPr="00275BED">
        <w:rPr>
          <w:sz w:val="24"/>
          <w:szCs w:val="24"/>
        </w:rPr>
        <w:t>виконання робіт з санітарної обробки</w:t>
      </w:r>
      <w:r w:rsidR="00FD78EA" w:rsidRPr="00275BED">
        <w:rPr>
          <w:sz w:val="24"/>
          <w:szCs w:val="24"/>
        </w:rPr>
        <w:t xml:space="preserve"> поверхонь,</w:t>
      </w:r>
      <w:r w:rsidRPr="00275BED">
        <w:rPr>
          <w:sz w:val="24"/>
          <w:szCs w:val="24"/>
        </w:rPr>
        <w:t xml:space="preserve"> приміщень та обладнання дезінфікуючими розчинами</w:t>
      </w:r>
      <w:r w:rsidR="00FD78EA" w:rsidRPr="00275BED">
        <w:rPr>
          <w:sz w:val="24"/>
          <w:szCs w:val="24"/>
        </w:rPr>
        <w:t xml:space="preserve"> і антисептиком</w:t>
      </w:r>
      <w:r w:rsidRPr="00275BED">
        <w:rPr>
          <w:sz w:val="24"/>
          <w:szCs w:val="24"/>
        </w:rPr>
        <w:t xml:space="preserve"> допускаються особи,</w:t>
      </w:r>
      <w:r w:rsidRPr="00275BED">
        <w:rPr>
          <w:spacing w:val="16"/>
          <w:sz w:val="24"/>
          <w:szCs w:val="24"/>
        </w:rPr>
        <w:t xml:space="preserve"> </w:t>
      </w:r>
      <w:r w:rsidRPr="00275BED">
        <w:rPr>
          <w:sz w:val="24"/>
          <w:szCs w:val="24"/>
        </w:rPr>
        <w:t>які: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698"/>
        </w:tabs>
        <w:spacing w:line="319" w:lineRule="exact"/>
        <w:ind w:left="1697" w:hanging="717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Досягли</w:t>
      </w:r>
      <w:r w:rsidRPr="00275BED">
        <w:rPr>
          <w:spacing w:val="25"/>
          <w:sz w:val="24"/>
          <w:szCs w:val="24"/>
        </w:rPr>
        <w:t xml:space="preserve"> </w:t>
      </w:r>
      <w:r w:rsidRPr="00275BED">
        <w:rPr>
          <w:sz w:val="24"/>
          <w:szCs w:val="24"/>
        </w:rPr>
        <w:t>18-років;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691"/>
        </w:tabs>
        <w:spacing w:line="242" w:lineRule="auto"/>
        <w:ind w:left="126" w:right="278" w:firstLine="855"/>
        <w:jc w:val="both"/>
        <w:rPr>
          <w:sz w:val="24"/>
          <w:szCs w:val="24"/>
        </w:rPr>
      </w:pPr>
      <w:r w:rsidRPr="00275BED">
        <w:rPr>
          <w:color w:val="0A0A0A"/>
          <w:sz w:val="24"/>
          <w:szCs w:val="24"/>
        </w:rPr>
        <w:t>Пройшли</w:t>
      </w:r>
      <w:r w:rsidRPr="00275BED">
        <w:rPr>
          <w:sz w:val="24"/>
          <w:szCs w:val="24"/>
        </w:rPr>
        <w:t xml:space="preserve"> інструктаж </w:t>
      </w:r>
      <w:r w:rsidRPr="00275BED">
        <w:rPr>
          <w:color w:val="0A0A0A"/>
          <w:sz w:val="24"/>
          <w:szCs w:val="24"/>
        </w:rPr>
        <w:t xml:space="preserve">з </w:t>
      </w:r>
      <w:r w:rsidRPr="00275BED">
        <w:rPr>
          <w:sz w:val="24"/>
          <w:szCs w:val="24"/>
        </w:rPr>
        <w:t>питань охорони праці</w:t>
      </w:r>
      <w:r w:rsidR="00FD78EA" w:rsidRPr="00275BED">
        <w:rPr>
          <w:sz w:val="24"/>
          <w:szCs w:val="24"/>
        </w:rPr>
        <w:t>.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696"/>
        </w:tabs>
        <w:spacing w:line="307" w:lineRule="exact"/>
        <w:ind w:left="1695" w:hanging="715"/>
        <w:jc w:val="both"/>
        <w:rPr>
          <w:sz w:val="24"/>
          <w:szCs w:val="24"/>
        </w:rPr>
      </w:pPr>
      <w:r w:rsidRPr="00275BED">
        <w:rPr>
          <w:color w:val="080808"/>
          <w:sz w:val="24"/>
          <w:szCs w:val="24"/>
        </w:rPr>
        <w:t xml:space="preserve">Особи, </w:t>
      </w:r>
      <w:r w:rsidRPr="00275BED">
        <w:rPr>
          <w:sz w:val="24"/>
          <w:szCs w:val="24"/>
        </w:rPr>
        <w:t xml:space="preserve">які проводять </w:t>
      </w:r>
      <w:r w:rsidRPr="00275BED">
        <w:rPr>
          <w:color w:val="080808"/>
          <w:sz w:val="24"/>
          <w:szCs w:val="24"/>
        </w:rPr>
        <w:t xml:space="preserve">роботи </w:t>
      </w:r>
      <w:r w:rsidRPr="00275BED">
        <w:rPr>
          <w:sz w:val="24"/>
          <w:szCs w:val="24"/>
        </w:rPr>
        <w:t>з санітарної обробки</w:t>
      </w:r>
      <w:r w:rsidR="00FD78EA" w:rsidRPr="00275BED">
        <w:rPr>
          <w:sz w:val="24"/>
          <w:szCs w:val="24"/>
        </w:rPr>
        <w:t xml:space="preserve"> поверхонь</w:t>
      </w:r>
      <w:r w:rsidRPr="00275BED">
        <w:rPr>
          <w:sz w:val="24"/>
          <w:szCs w:val="24"/>
        </w:rPr>
        <w:t xml:space="preserve"> приміщень</w:t>
      </w:r>
      <w:r w:rsidRPr="00275BED">
        <w:rPr>
          <w:spacing w:val="-2"/>
          <w:sz w:val="24"/>
          <w:szCs w:val="24"/>
        </w:rPr>
        <w:t xml:space="preserve"> </w:t>
      </w:r>
      <w:r w:rsidRPr="00275BED">
        <w:rPr>
          <w:color w:val="0F0F0F"/>
          <w:sz w:val="24"/>
          <w:szCs w:val="24"/>
        </w:rPr>
        <w:t>та</w:t>
      </w:r>
    </w:p>
    <w:p w:rsidR="00FB4A80" w:rsidRPr="00275BED" w:rsidRDefault="00C215BC">
      <w:pPr>
        <w:spacing w:line="322" w:lineRule="exact"/>
        <w:ind w:left="126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обладнання дезінфікуючими розчинами</w:t>
      </w:r>
      <w:r w:rsidR="00FD78EA" w:rsidRPr="00275BED">
        <w:rPr>
          <w:sz w:val="24"/>
          <w:szCs w:val="24"/>
        </w:rPr>
        <w:t xml:space="preserve"> та антисептиком</w:t>
      </w:r>
      <w:r w:rsidRPr="00275BED">
        <w:rPr>
          <w:sz w:val="24"/>
          <w:szCs w:val="24"/>
        </w:rPr>
        <w:t xml:space="preserve"> зобов'язані: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697"/>
        </w:tabs>
        <w:spacing w:line="247" w:lineRule="auto"/>
        <w:ind w:left="127" w:right="270" w:firstLine="858"/>
        <w:jc w:val="both"/>
        <w:rPr>
          <w:sz w:val="24"/>
          <w:szCs w:val="24"/>
        </w:rPr>
      </w:pPr>
      <w:r w:rsidRPr="00275BED">
        <w:rPr>
          <w:color w:val="080808"/>
          <w:sz w:val="24"/>
          <w:szCs w:val="24"/>
        </w:rPr>
        <w:t xml:space="preserve">Вміти </w:t>
      </w:r>
      <w:r w:rsidRPr="00275BED">
        <w:rPr>
          <w:sz w:val="24"/>
          <w:szCs w:val="24"/>
        </w:rPr>
        <w:t>користуватися засобами індивідуального захисту.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698"/>
        </w:tabs>
        <w:spacing w:line="307" w:lineRule="exact"/>
        <w:ind w:left="1697" w:hanging="717"/>
        <w:jc w:val="both"/>
        <w:rPr>
          <w:sz w:val="24"/>
          <w:szCs w:val="24"/>
        </w:rPr>
      </w:pPr>
      <w:r w:rsidRPr="00275BED">
        <w:rPr>
          <w:sz w:val="24"/>
          <w:szCs w:val="24"/>
        </w:rPr>
        <w:t xml:space="preserve">Дотримуватися правил з </w:t>
      </w:r>
      <w:r w:rsidRPr="00275BED">
        <w:rPr>
          <w:color w:val="0F0F0F"/>
          <w:sz w:val="24"/>
          <w:szCs w:val="24"/>
        </w:rPr>
        <w:t xml:space="preserve">охорони </w:t>
      </w:r>
      <w:r w:rsidRPr="00275BED">
        <w:rPr>
          <w:sz w:val="24"/>
          <w:szCs w:val="24"/>
        </w:rPr>
        <w:t>праці,</w:t>
      </w:r>
      <w:r w:rsidRPr="00275BED">
        <w:rPr>
          <w:spacing w:val="13"/>
          <w:sz w:val="24"/>
          <w:szCs w:val="24"/>
        </w:rPr>
        <w:t xml:space="preserve"> </w:t>
      </w:r>
      <w:r w:rsidRPr="00275BED">
        <w:rPr>
          <w:sz w:val="24"/>
          <w:szCs w:val="24"/>
        </w:rPr>
        <w:t>передбачених</w:t>
      </w:r>
    </w:p>
    <w:p w:rsidR="00FB4A80" w:rsidRPr="00275BED" w:rsidRDefault="00C215BC" w:rsidP="00EF718A">
      <w:pPr>
        <w:ind w:left="129" w:right="264"/>
        <w:jc w:val="both"/>
        <w:rPr>
          <w:sz w:val="24"/>
          <w:szCs w:val="24"/>
        </w:rPr>
      </w:pPr>
      <w:r w:rsidRPr="00275BED">
        <w:rPr>
          <w:sz w:val="24"/>
          <w:szCs w:val="24"/>
        </w:rPr>
        <w:t xml:space="preserve">колективним договором (угодою, трудовим договором) </w:t>
      </w:r>
      <w:r w:rsidRPr="00275BED">
        <w:rPr>
          <w:color w:val="0A0A0A"/>
          <w:sz w:val="24"/>
          <w:szCs w:val="24"/>
        </w:rPr>
        <w:t xml:space="preserve">та </w:t>
      </w:r>
      <w:r w:rsidRPr="00275BED">
        <w:rPr>
          <w:sz w:val="24"/>
          <w:szCs w:val="24"/>
        </w:rPr>
        <w:t>правилами внутрішнього т</w:t>
      </w:r>
      <w:r w:rsidR="00E74C5C" w:rsidRPr="00275BED">
        <w:rPr>
          <w:sz w:val="24"/>
          <w:szCs w:val="24"/>
        </w:rPr>
        <w:t>рудового розпорядку закладу</w:t>
      </w:r>
      <w:r w:rsidRPr="00275BED">
        <w:rPr>
          <w:sz w:val="24"/>
          <w:szCs w:val="24"/>
        </w:rPr>
        <w:t xml:space="preserve">, </w:t>
      </w:r>
      <w:r w:rsidRPr="00275BED">
        <w:rPr>
          <w:color w:val="0C0C0C"/>
          <w:sz w:val="24"/>
          <w:szCs w:val="24"/>
        </w:rPr>
        <w:t xml:space="preserve">в </w:t>
      </w:r>
      <w:r w:rsidR="002C1AD6" w:rsidRPr="00275BED">
        <w:rPr>
          <w:sz w:val="24"/>
          <w:szCs w:val="24"/>
        </w:rPr>
        <w:t>тому числі: своє</w:t>
      </w:r>
      <w:r w:rsidRPr="00275BED">
        <w:rPr>
          <w:sz w:val="24"/>
          <w:szCs w:val="24"/>
        </w:rPr>
        <w:t xml:space="preserve">часно розпочинати i закінчувати </w:t>
      </w:r>
      <w:r w:rsidRPr="00275BED">
        <w:rPr>
          <w:color w:val="0A0A0A"/>
          <w:sz w:val="24"/>
          <w:szCs w:val="24"/>
        </w:rPr>
        <w:t xml:space="preserve">роботу, </w:t>
      </w:r>
      <w:r w:rsidRPr="00275BED">
        <w:rPr>
          <w:sz w:val="24"/>
          <w:szCs w:val="24"/>
        </w:rPr>
        <w:t>дотримуватися обідньої перерв</w:t>
      </w:r>
      <w:r w:rsidR="00EF718A" w:rsidRPr="00275BED">
        <w:rPr>
          <w:sz w:val="24"/>
          <w:szCs w:val="24"/>
        </w:rPr>
        <w:t>и</w:t>
      </w:r>
      <w:r w:rsidRPr="00275BED">
        <w:rPr>
          <w:sz w:val="24"/>
          <w:szCs w:val="24"/>
        </w:rPr>
        <w:t xml:space="preserve">; 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701"/>
        </w:tabs>
        <w:spacing w:line="232" w:lineRule="auto"/>
        <w:ind w:left="135" w:right="265" w:firstLine="854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При виконанні своїх обов'язків особи, які виконують санітарну обробку</w:t>
      </w:r>
      <w:r w:rsidRPr="00275BED">
        <w:rPr>
          <w:spacing w:val="-34"/>
          <w:sz w:val="24"/>
          <w:szCs w:val="24"/>
        </w:rPr>
        <w:t xml:space="preserve"> </w:t>
      </w:r>
      <w:r w:rsidR="00EF718A" w:rsidRPr="00275BED">
        <w:rPr>
          <w:spacing w:val="-34"/>
          <w:sz w:val="24"/>
          <w:szCs w:val="24"/>
        </w:rPr>
        <w:t xml:space="preserve">поверхонь, </w:t>
      </w:r>
      <w:r w:rsidRPr="00275BED">
        <w:rPr>
          <w:sz w:val="24"/>
          <w:szCs w:val="24"/>
        </w:rPr>
        <w:t>приміщень</w:t>
      </w:r>
      <w:r w:rsidRPr="00275BED">
        <w:rPr>
          <w:spacing w:val="-28"/>
          <w:sz w:val="24"/>
          <w:szCs w:val="24"/>
        </w:rPr>
        <w:t xml:space="preserve"> </w:t>
      </w:r>
      <w:r w:rsidRPr="00275BED">
        <w:rPr>
          <w:sz w:val="24"/>
          <w:szCs w:val="24"/>
        </w:rPr>
        <w:t>i</w:t>
      </w:r>
      <w:r w:rsidRPr="00275BED">
        <w:rPr>
          <w:spacing w:val="-36"/>
          <w:sz w:val="24"/>
          <w:szCs w:val="24"/>
        </w:rPr>
        <w:t xml:space="preserve"> </w:t>
      </w:r>
      <w:r w:rsidRPr="00275BED">
        <w:rPr>
          <w:sz w:val="24"/>
          <w:szCs w:val="24"/>
        </w:rPr>
        <w:t>обладнання</w:t>
      </w:r>
      <w:r w:rsidRPr="00275BED">
        <w:rPr>
          <w:spacing w:val="-25"/>
          <w:sz w:val="24"/>
          <w:szCs w:val="24"/>
        </w:rPr>
        <w:t xml:space="preserve"> </w:t>
      </w:r>
      <w:r w:rsidRPr="00275BED">
        <w:rPr>
          <w:sz w:val="24"/>
          <w:szCs w:val="24"/>
        </w:rPr>
        <w:t>зобов'язані</w:t>
      </w:r>
      <w:r w:rsidRPr="00275BED">
        <w:rPr>
          <w:spacing w:val="-31"/>
          <w:sz w:val="24"/>
          <w:szCs w:val="24"/>
        </w:rPr>
        <w:t xml:space="preserve"> </w:t>
      </w:r>
      <w:r w:rsidRPr="00275BED">
        <w:rPr>
          <w:sz w:val="24"/>
          <w:szCs w:val="24"/>
        </w:rPr>
        <w:t>дотримуватися</w:t>
      </w:r>
      <w:r w:rsidRPr="00275BED">
        <w:rPr>
          <w:spacing w:val="-19"/>
          <w:sz w:val="24"/>
          <w:szCs w:val="24"/>
        </w:rPr>
        <w:t xml:space="preserve"> </w:t>
      </w:r>
      <w:r w:rsidRPr="00275BED">
        <w:rPr>
          <w:sz w:val="24"/>
          <w:szCs w:val="24"/>
        </w:rPr>
        <w:t>вимог санітарних норм та особистої</w:t>
      </w:r>
      <w:r w:rsidRPr="00275BED">
        <w:rPr>
          <w:spacing w:val="44"/>
          <w:sz w:val="24"/>
          <w:szCs w:val="24"/>
        </w:rPr>
        <w:t xml:space="preserve"> </w:t>
      </w:r>
      <w:r w:rsidR="002C1AD6" w:rsidRPr="00275BED">
        <w:rPr>
          <w:sz w:val="24"/>
          <w:szCs w:val="24"/>
        </w:rPr>
        <w:t>гігіє</w:t>
      </w:r>
      <w:r w:rsidRPr="00275BED">
        <w:rPr>
          <w:sz w:val="24"/>
          <w:szCs w:val="24"/>
        </w:rPr>
        <w:t>ни: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701"/>
        </w:tabs>
        <w:spacing w:line="314" w:lineRule="exact"/>
        <w:ind w:hanging="711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Приступати</w:t>
      </w:r>
      <w:r w:rsidRPr="00275BED">
        <w:rPr>
          <w:spacing w:val="-6"/>
          <w:sz w:val="24"/>
          <w:szCs w:val="24"/>
        </w:rPr>
        <w:t xml:space="preserve"> </w:t>
      </w:r>
      <w:r w:rsidRPr="00275BED">
        <w:rPr>
          <w:sz w:val="24"/>
          <w:szCs w:val="24"/>
        </w:rPr>
        <w:t>до</w:t>
      </w:r>
      <w:r w:rsidRPr="00275BED">
        <w:rPr>
          <w:spacing w:val="-18"/>
          <w:sz w:val="24"/>
          <w:szCs w:val="24"/>
        </w:rPr>
        <w:t xml:space="preserve"> </w:t>
      </w:r>
      <w:r w:rsidRPr="00275BED">
        <w:rPr>
          <w:sz w:val="24"/>
          <w:szCs w:val="24"/>
        </w:rPr>
        <w:t>роботи</w:t>
      </w:r>
      <w:r w:rsidRPr="00275BED">
        <w:rPr>
          <w:spacing w:val="-16"/>
          <w:sz w:val="24"/>
          <w:szCs w:val="24"/>
        </w:rPr>
        <w:t xml:space="preserve"> </w:t>
      </w:r>
      <w:r w:rsidRPr="00275BED">
        <w:rPr>
          <w:sz w:val="24"/>
          <w:szCs w:val="24"/>
        </w:rPr>
        <w:t>тільки</w:t>
      </w:r>
      <w:r w:rsidRPr="00275BED">
        <w:rPr>
          <w:spacing w:val="-12"/>
          <w:sz w:val="24"/>
          <w:szCs w:val="24"/>
        </w:rPr>
        <w:t xml:space="preserve"> </w:t>
      </w:r>
      <w:r w:rsidRPr="00275BED">
        <w:rPr>
          <w:sz w:val="24"/>
          <w:szCs w:val="24"/>
        </w:rPr>
        <w:t>у</w:t>
      </w:r>
      <w:r w:rsidRPr="00275BED">
        <w:rPr>
          <w:spacing w:val="-22"/>
          <w:sz w:val="24"/>
          <w:szCs w:val="24"/>
        </w:rPr>
        <w:t xml:space="preserve"> </w:t>
      </w:r>
      <w:r w:rsidRPr="00275BED">
        <w:rPr>
          <w:sz w:val="24"/>
          <w:szCs w:val="24"/>
        </w:rPr>
        <w:t>засобах</w:t>
      </w:r>
      <w:r w:rsidRPr="00275BED">
        <w:rPr>
          <w:spacing w:val="-13"/>
          <w:sz w:val="24"/>
          <w:szCs w:val="24"/>
        </w:rPr>
        <w:t xml:space="preserve"> </w:t>
      </w:r>
      <w:r w:rsidRPr="00275BED">
        <w:rPr>
          <w:sz w:val="24"/>
          <w:szCs w:val="24"/>
        </w:rPr>
        <w:t>індивідуального</w:t>
      </w:r>
      <w:r w:rsidRPr="00275BED">
        <w:rPr>
          <w:spacing w:val="-27"/>
          <w:sz w:val="24"/>
          <w:szCs w:val="24"/>
        </w:rPr>
        <w:t xml:space="preserve"> </w:t>
      </w:r>
      <w:r w:rsidRPr="00275BED">
        <w:rPr>
          <w:sz w:val="24"/>
          <w:szCs w:val="24"/>
        </w:rPr>
        <w:t>захисту;</w:t>
      </w:r>
    </w:p>
    <w:p w:rsidR="00FB4A80" w:rsidRPr="00275BED" w:rsidRDefault="00FB4A80">
      <w:pPr>
        <w:pStyle w:val="a3"/>
        <w:spacing w:before="7"/>
        <w:jc w:val="left"/>
        <w:rPr>
          <w:sz w:val="24"/>
          <w:szCs w:val="24"/>
        </w:rPr>
      </w:pPr>
    </w:p>
    <w:p w:rsidR="00FB4A80" w:rsidRPr="00275BED" w:rsidRDefault="004F79CD">
      <w:pPr>
        <w:pStyle w:val="Heading1"/>
        <w:numPr>
          <w:ilvl w:val="0"/>
          <w:numId w:val="2"/>
        </w:numPr>
        <w:tabs>
          <w:tab w:val="left" w:pos="1350"/>
        </w:tabs>
        <w:ind w:left="1349" w:hanging="362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ВИМОГИ БЕЗПЕКИ ПЕРЕД ПОЧАТК</w:t>
      </w:r>
      <w:r w:rsidR="00C215BC" w:rsidRPr="00275BED">
        <w:rPr>
          <w:sz w:val="24"/>
          <w:szCs w:val="24"/>
        </w:rPr>
        <w:t>ОМ</w:t>
      </w:r>
      <w:r w:rsidR="00C215BC" w:rsidRPr="00275BED">
        <w:rPr>
          <w:spacing w:val="35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РОБОТИ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696"/>
        </w:tabs>
        <w:spacing w:line="235" w:lineRule="auto"/>
        <w:ind w:left="134" w:right="264" w:firstLine="854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Перед початком роботи персонал</w:t>
      </w:r>
      <w:r w:rsidRPr="00275BED">
        <w:rPr>
          <w:spacing w:val="47"/>
          <w:sz w:val="24"/>
          <w:szCs w:val="24"/>
        </w:rPr>
        <w:t xml:space="preserve"> </w:t>
      </w:r>
      <w:r w:rsidRPr="00275BED">
        <w:rPr>
          <w:sz w:val="24"/>
          <w:szCs w:val="24"/>
        </w:rPr>
        <w:t>по</w:t>
      </w:r>
      <w:r w:rsidR="00EF718A" w:rsidRPr="00275BED">
        <w:rPr>
          <w:sz w:val="24"/>
          <w:szCs w:val="24"/>
        </w:rPr>
        <w:t>винен :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701"/>
        </w:tabs>
        <w:spacing w:line="230" w:lineRule="auto"/>
        <w:ind w:left="132" w:right="295" w:firstLine="856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Відключити від електромережі все обладнання, яке</w:t>
      </w:r>
      <w:r w:rsidRPr="00275BED">
        <w:rPr>
          <w:spacing w:val="-54"/>
          <w:sz w:val="24"/>
          <w:szCs w:val="24"/>
        </w:rPr>
        <w:t xml:space="preserve"> </w:t>
      </w:r>
      <w:r w:rsidR="00531C6F" w:rsidRPr="00275BED">
        <w:rPr>
          <w:sz w:val="24"/>
          <w:szCs w:val="24"/>
        </w:rPr>
        <w:t>обробляє</w:t>
      </w:r>
      <w:r w:rsidRPr="00275BED">
        <w:rPr>
          <w:sz w:val="24"/>
          <w:szCs w:val="24"/>
        </w:rPr>
        <w:t xml:space="preserve">ться </w:t>
      </w:r>
      <w:r w:rsidR="00EF718A" w:rsidRPr="00275BED">
        <w:rPr>
          <w:sz w:val="24"/>
          <w:szCs w:val="24"/>
        </w:rPr>
        <w:t>антисептиком</w:t>
      </w:r>
      <w:r w:rsidR="00EF5F98" w:rsidRPr="00275BED">
        <w:rPr>
          <w:sz w:val="24"/>
          <w:szCs w:val="24"/>
        </w:rPr>
        <w:t>.</w:t>
      </w:r>
    </w:p>
    <w:p w:rsidR="00EF5F98" w:rsidRPr="00275BED" w:rsidRDefault="00EF5F98" w:rsidP="00EF5F98">
      <w:pPr>
        <w:pStyle w:val="a4"/>
        <w:tabs>
          <w:tab w:val="left" w:pos="1701"/>
        </w:tabs>
        <w:spacing w:line="230" w:lineRule="auto"/>
        <w:ind w:left="988" w:right="295" w:firstLine="0"/>
        <w:jc w:val="left"/>
        <w:rPr>
          <w:sz w:val="24"/>
          <w:szCs w:val="24"/>
        </w:rPr>
      </w:pPr>
    </w:p>
    <w:p w:rsidR="00FB4A80" w:rsidRPr="00275BED" w:rsidRDefault="00746B55">
      <w:pPr>
        <w:pStyle w:val="Heading1"/>
        <w:numPr>
          <w:ilvl w:val="0"/>
          <w:numId w:val="2"/>
        </w:numPr>
        <w:tabs>
          <w:tab w:val="left" w:pos="1350"/>
        </w:tabs>
        <w:spacing w:line="325" w:lineRule="exact"/>
        <w:ind w:left="1349" w:hanging="360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ВИМОГИ БЕЗПЕК</w:t>
      </w:r>
      <w:r w:rsidR="00C215BC" w:rsidRPr="00275BED">
        <w:rPr>
          <w:sz w:val="24"/>
          <w:szCs w:val="24"/>
        </w:rPr>
        <w:t>И ПІД ЧАС</w:t>
      </w:r>
      <w:r w:rsidR="00C215BC" w:rsidRPr="00275BED">
        <w:rPr>
          <w:spacing w:val="23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РОБОТИ</w:t>
      </w:r>
    </w:p>
    <w:p w:rsidR="004F79CD" w:rsidRPr="00275BED" w:rsidRDefault="004F79CD" w:rsidP="004F79CD">
      <w:pPr>
        <w:pStyle w:val="Heading1"/>
        <w:tabs>
          <w:tab w:val="left" w:pos="1350"/>
        </w:tabs>
        <w:spacing w:line="325" w:lineRule="exact"/>
        <w:ind w:left="989" w:firstLine="0"/>
        <w:jc w:val="left"/>
        <w:rPr>
          <w:sz w:val="24"/>
          <w:szCs w:val="24"/>
        </w:rPr>
      </w:pPr>
    </w:p>
    <w:p w:rsidR="00FB4A80" w:rsidRPr="00275BED" w:rsidRDefault="00EF5F98" w:rsidP="00EF5F98">
      <w:pPr>
        <w:pStyle w:val="a4"/>
        <w:numPr>
          <w:ilvl w:val="1"/>
          <w:numId w:val="2"/>
        </w:numPr>
        <w:tabs>
          <w:tab w:val="left" w:pos="1701"/>
        </w:tabs>
        <w:spacing w:before="10" w:line="230" w:lineRule="auto"/>
        <w:ind w:left="136" w:right="262" w:firstLine="851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Перед</w:t>
      </w:r>
      <w:r w:rsidR="00C215BC" w:rsidRPr="00275BED">
        <w:rPr>
          <w:sz w:val="24"/>
          <w:szCs w:val="24"/>
        </w:rPr>
        <w:t xml:space="preserve"> санітарною підготовкою приміщень до роботи проводитьс</w:t>
      </w:r>
      <w:r w:rsidR="00E37246" w:rsidRPr="00275BED">
        <w:rPr>
          <w:sz w:val="24"/>
          <w:szCs w:val="24"/>
        </w:rPr>
        <w:t>я комплекс заходів, який складає</w:t>
      </w:r>
      <w:r w:rsidR="00C215BC" w:rsidRPr="00275BED">
        <w:rPr>
          <w:sz w:val="24"/>
          <w:szCs w:val="24"/>
        </w:rPr>
        <w:t>ться з</w:t>
      </w:r>
      <w:r w:rsidR="00531C6F" w:rsidRPr="00275BED">
        <w:rPr>
          <w:sz w:val="24"/>
          <w:szCs w:val="24"/>
        </w:rPr>
        <w:t xml:space="preserve"> вологого прибирання, дезі</w:t>
      </w:r>
      <w:r w:rsidR="002C1AD6" w:rsidRPr="00275BED">
        <w:rPr>
          <w:sz w:val="24"/>
          <w:szCs w:val="24"/>
        </w:rPr>
        <w:t>нфекці</w:t>
      </w:r>
      <w:r w:rsidR="00531C6F" w:rsidRPr="00275BED">
        <w:rPr>
          <w:sz w:val="24"/>
          <w:szCs w:val="24"/>
        </w:rPr>
        <w:t>ї</w:t>
      </w:r>
      <w:r w:rsidR="00E93368" w:rsidRPr="00275BED">
        <w:rPr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підлог</w:t>
      </w:r>
      <w:r w:rsidR="00E93368" w:rsidRPr="00275BED">
        <w:rPr>
          <w:sz w:val="24"/>
          <w:szCs w:val="24"/>
        </w:rPr>
        <w:t>и</w:t>
      </w:r>
      <w:r w:rsidR="00C215BC" w:rsidRPr="00275BED">
        <w:rPr>
          <w:sz w:val="24"/>
          <w:szCs w:val="24"/>
        </w:rPr>
        <w:t xml:space="preserve"> та </w:t>
      </w:r>
      <w:r w:rsidRPr="00275BED">
        <w:rPr>
          <w:sz w:val="24"/>
          <w:szCs w:val="24"/>
        </w:rPr>
        <w:t>обробки антисептиком поверхонь .</w:t>
      </w:r>
    </w:p>
    <w:p w:rsidR="00FB4A80" w:rsidRPr="00275BED" w:rsidRDefault="00EF5F98">
      <w:pPr>
        <w:pStyle w:val="a4"/>
        <w:numPr>
          <w:ilvl w:val="1"/>
          <w:numId w:val="2"/>
        </w:numPr>
        <w:tabs>
          <w:tab w:val="left" w:pos="1701"/>
        </w:tabs>
        <w:spacing w:before="10" w:line="230" w:lineRule="auto"/>
        <w:ind w:left="136" w:right="262" w:firstLine="851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Прибирання</w:t>
      </w:r>
      <w:r w:rsidR="00C215BC" w:rsidRPr="00275BED">
        <w:rPr>
          <w:sz w:val="24"/>
          <w:szCs w:val="24"/>
        </w:rPr>
        <w:t xml:space="preserve"> приміщень п</w:t>
      </w:r>
      <w:r w:rsidR="00E37246" w:rsidRPr="00275BED">
        <w:rPr>
          <w:sz w:val="24"/>
          <w:szCs w:val="24"/>
        </w:rPr>
        <w:t>оділяє</w:t>
      </w:r>
      <w:r w:rsidRPr="00275BED">
        <w:rPr>
          <w:sz w:val="24"/>
          <w:szCs w:val="24"/>
        </w:rPr>
        <w:t>ться на щоденне i генеральне.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698"/>
        </w:tabs>
        <w:spacing w:line="322" w:lineRule="exact"/>
        <w:ind w:left="1697" w:hanging="710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Щоденн</w:t>
      </w:r>
      <w:r w:rsidR="00EF5F98" w:rsidRPr="00275BED">
        <w:rPr>
          <w:sz w:val="24"/>
          <w:szCs w:val="24"/>
        </w:rPr>
        <w:t>е</w:t>
      </w:r>
      <w:r w:rsidRPr="00275BED">
        <w:rPr>
          <w:spacing w:val="9"/>
          <w:sz w:val="24"/>
          <w:szCs w:val="24"/>
        </w:rPr>
        <w:t xml:space="preserve"> </w:t>
      </w:r>
      <w:r w:rsidR="00EF5F98" w:rsidRPr="00275BED">
        <w:rPr>
          <w:sz w:val="24"/>
          <w:szCs w:val="24"/>
        </w:rPr>
        <w:t>прибирання</w:t>
      </w:r>
      <w:r w:rsidRPr="00275BED">
        <w:rPr>
          <w:sz w:val="24"/>
          <w:szCs w:val="24"/>
        </w:rPr>
        <w:t>:</w:t>
      </w:r>
    </w:p>
    <w:p w:rsidR="00FB4A80" w:rsidRPr="00275BED" w:rsidRDefault="00EF5F98">
      <w:pPr>
        <w:pStyle w:val="a4"/>
        <w:numPr>
          <w:ilvl w:val="2"/>
          <w:numId w:val="2"/>
        </w:numPr>
        <w:tabs>
          <w:tab w:val="left" w:pos="1698"/>
        </w:tabs>
        <w:spacing w:before="3" w:line="230" w:lineRule="auto"/>
        <w:ind w:left="134" w:right="269" w:firstLine="853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Щоденну</w:t>
      </w:r>
      <w:r w:rsidR="00E93368" w:rsidRPr="00275BED">
        <w:rPr>
          <w:sz w:val="24"/>
          <w:szCs w:val="24"/>
        </w:rPr>
        <w:t xml:space="preserve"> обробку проводять антисептиком</w:t>
      </w:r>
      <w:r w:rsidR="00C215BC" w:rsidRPr="00275BED">
        <w:rPr>
          <w:sz w:val="24"/>
          <w:szCs w:val="24"/>
        </w:rPr>
        <w:t xml:space="preserve"> .</w:t>
      </w:r>
      <w:r w:rsidR="00C215BC" w:rsidRPr="00275BED">
        <w:rPr>
          <w:spacing w:val="-31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Робочі</w:t>
      </w:r>
      <w:r w:rsidR="00C215BC" w:rsidRPr="00275BED">
        <w:rPr>
          <w:spacing w:val="-29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розчини</w:t>
      </w:r>
      <w:r w:rsidR="00C215BC" w:rsidRPr="00275BED">
        <w:rPr>
          <w:spacing w:val="-28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слід</w:t>
      </w:r>
      <w:r w:rsidR="00C215BC" w:rsidRPr="00275BED">
        <w:rPr>
          <w:spacing w:val="-33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готувати</w:t>
      </w:r>
      <w:r w:rsidR="00C215BC" w:rsidRPr="00275BED">
        <w:rPr>
          <w:spacing w:val="-31"/>
          <w:sz w:val="24"/>
          <w:szCs w:val="24"/>
        </w:rPr>
        <w:t xml:space="preserve"> </w:t>
      </w:r>
      <w:r w:rsidR="00C215BC" w:rsidRPr="00275BED">
        <w:rPr>
          <w:sz w:val="24"/>
          <w:szCs w:val="24"/>
        </w:rPr>
        <w:t>в</w:t>
      </w:r>
      <w:r w:rsidR="00C215BC" w:rsidRPr="00275BED">
        <w:rPr>
          <w:spacing w:val="-41"/>
          <w:sz w:val="24"/>
          <w:szCs w:val="24"/>
        </w:rPr>
        <w:t xml:space="preserve"> </w:t>
      </w:r>
      <w:r w:rsidR="002C1AD6" w:rsidRPr="00275BED">
        <w:rPr>
          <w:sz w:val="24"/>
          <w:szCs w:val="24"/>
        </w:rPr>
        <w:t>чистій є</w:t>
      </w:r>
      <w:r w:rsidR="00C215BC" w:rsidRPr="00275BED">
        <w:rPr>
          <w:sz w:val="24"/>
          <w:szCs w:val="24"/>
        </w:rPr>
        <w:t xml:space="preserve">мності (скляної або емальованої) шляхом </w:t>
      </w:r>
      <w:r w:rsidRPr="00275BED">
        <w:rPr>
          <w:sz w:val="24"/>
          <w:szCs w:val="24"/>
        </w:rPr>
        <w:t xml:space="preserve">приготування робочого розчину Жавель </w:t>
      </w:r>
      <w:proofErr w:type="spellStart"/>
      <w:r w:rsidRPr="00275BED">
        <w:rPr>
          <w:sz w:val="24"/>
          <w:szCs w:val="24"/>
        </w:rPr>
        <w:t>Клейду</w:t>
      </w:r>
      <w:proofErr w:type="spellEnd"/>
      <w:r w:rsidRPr="00275BED">
        <w:rPr>
          <w:sz w:val="24"/>
          <w:szCs w:val="24"/>
        </w:rPr>
        <w:t>, та мильно-содового розчину</w:t>
      </w:r>
      <w:r w:rsidR="00C215BC" w:rsidRPr="00275BED">
        <w:rPr>
          <w:sz w:val="24"/>
          <w:szCs w:val="24"/>
        </w:rPr>
        <w:t>.</w:t>
      </w:r>
    </w:p>
    <w:p w:rsidR="00FB4A80" w:rsidRPr="00275BED" w:rsidRDefault="00C215BC" w:rsidP="009745E8">
      <w:pPr>
        <w:pStyle w:val="a4"/>
        <w:numPr>
          <w:ilvl w:val="1"/>
          <w:numId w:val="2"/>
        </w:numPr>
        <w:tabs>
          <w:tab w:val="left" w:pos="1691"/>
        </w:tabs>
        <w:spacing w:before="99" w:line="318" w:lineRule="exact"/>
        <w:ind w:left="1690" w:right="281" w:hanging="708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Щоденна обробка</w:t>
      </w:r>
      <w:r w:rsidR="00EF5F98" w:rsidRPr="00275BED">
        <w:rPr>
          <w:sz w:val="24"/>
          <w:szCs w:val="24"/>
        </w:rPr>
        <w:t xml:space="preserve"> антисептиком</w:t>
      </w:r>
      <w:r w:rsidRPr="00275BED">
        <w:rPr>
          <w:sz w:val="24"/>
          <w:szCs w:val="24"/>
        </w:rPr>
        <w:t xml:space="preserve"> проводиться</w:t>
      </w:r>
      <w:r w:rsidR="00EF5F98" w:rsidRPr="00275BED">
        <w:rPr>
          <w:sz w:val="24"/>
          <w:szCs w:val="24"/>
        </w:rPr>
        <w:t xml:space="preserve"> кожні 3 години (дверні ручки, перила, підвіконники, парти, столи, </w:t>
      </w:r>
      <w:r w:rsidR="009745E8" w:rsidRPr="00275BED">
        <w:rPr>
          <w:sz w:val="24"/>
          <w:szCs w:val="24"/>
        </w:rPr>
        <w:t xml:space="preserve">стільці, сушарка для рук, дозатори мила, </w:t>
      </w:r>
      <w:r w:rsidR="009745E8" w:rsidRPr="00275BED">
        <w:rPr>
          <w:sz w:val="24"/>
          <w:szCs w:val="24"/>
        </w:rPr>
        <w:lastRenderedPageBreak/>
        <w:t>крани на рукомийниках та ін..)</w:t>
      </w:r>
      <w:r w:rsidRPr="00275BED">
        <w:rPr>
          <w:sz w:val="24"/>
          <w:szCs w:val="24"/>
        </w:rPr>
        <w:t xml:space="preserve"> </w:t>
      </w:r>
      <w:r w:rsidR="00EF5F98" w:rsidRPr="00275BED">
        <w:rPr>
          <w:sz w:val="24"/>
          <w:szCs w:val="24"/>
        </w:rPr>
        <w:t>. Панелі</w:t>
      </w:r>
      <w:r w:rsidRPr="00275BED">
        <w:rPr>
          <w:sz w:val="24"/>
          <w:szCs w:val="24"/>
        </w:rPr>
        <w:t>, д</w:t>
      </w:r>
      <w:r w:rsidR="00EF5F98" w:rsidRPr="00275BED">
        <w:rPr>
          <w:sz w:val="24"/>
          <w:szCs w:val="24"/>
        </w:rPr>
        <w:t>вері та інші поверхні пр</w:t>
      </w:r>
      <w:r w:rsidR="009745E8" w:rsidRPr="00275BED">
        <w:rPr>
          <w:sz w:val="24"/>
          <w:szCs w:val="24"/>
        </w:rPr>
        <w:t>иміще</w:t>
      </w:r>
      <w:r w:rsidR="00EF5F98" w:rsidRPr="00275BED">
        <w:rPr>
          <w:sz w:val="24"/>
          <w:szCs w:val="24"/>
        </w:rPr>
        <w:t>нь</w:t>
      </w:r>
      <w:r w:rsidRPr="00275BED">
        <w:rPr>
          <w:sz w:val="24"/>
          <w:szCs w:val="24"/>
        </w:rPr>
        <w:t xml:space="preserve"> протирають </w:t>
      </w:r>
      <w:r w:rsidR="009745E8" w:rsidRPr="00275BED">
        <w:rPr>
          <w:sz w:val="24"/>
          <w:szCs w:val="24"/>
        </w:rPr>
        <w:t xml:space="preserve">мильно-содовим </w:t>
      </w:r>
      <w:r w:rsidRPr="00275BED">
        <w:rPr>
          <w:sz w:val="24"/>
          <w:szCs w:val="24"/>
        </w:rPr>
        <w:t>розчином</w:t>
      </w:r>
      <w:r w:rsidRPr="00275BED">
        <w:rPr>
          <w:spacing w:val="-10"/>
          <w:sz w:val="24"/>
          <w:szCs w:val="24"/>
        </w:rPr>
        <w:t xml:space="preserve"> </w:t>
      </w:r>
      <w:r w:rsidRPr="00275BED">
        <w:rPr>
          <w:sz w:val="24"/>
          <w:szCs w:val="24"/>
        </w:rPr>
        <w:t>з</w:t>
      </w:r>
      <w:r w:rsidRPr="00275BED">
        <w:rPr>
          <w:spacing w:val="-19"/>
          <w:sz w:val="24"/>
          <w:szCs w:val="24"/>
        </w:rPr>
        <w:t xml:space="preserve"> </w:t>
      </w:r>
      <w:r w:rsidRPr="00275BED">
        <w:rPr>
          <w:sz w:val="24"/>
          <w:szCs w:val="24"/>
        </w:rPr>
        <w:t>розрахунку</w:t>
      </w:r>
      <w:r w:rsidRPr="00275BED">
        <w:rPr>
          <w:spacing w:val="-1"/>
          <w:sz w:val="24"/>
          <w:szCs w:val="24"/>
        </w:rPr>
        <w:t xml:space="preserve"> </w:t>
      </w:r>
      <w:r w:rsidRPr="00275BED">
        <w:rPr>
          <w:sz w:val="24"/>
          <w:szCs w:val="24"/>
        </w:rPr>
        <w:t>100-150</w:t>
      </w:r>
      <w:r w:rsidRPr="00275BED">
        <w:rPr>
          <w:spacing w:val="-9"/>
          <w:sz w:val="24"/>
          <w:szCs w:val="24"/>
        </w:rPr>
        <w:t xml:space="preserve"> </w:t>
      </w:r>
      <w:proofErr w:type="spellStart"/>
      <w:r w:rsidRPr="00275BED">
        <w:rPr>
          <w:sz w:val="24"/>
          <w:szCs w:val="24"/>
        </w:rPr>
        <w:t>мл</w:t>
      </w:r>
      <w:proofErr w:type="spellEnd"/>
      <w:r w:rsidRPr="00275BED">
        <w:rPr>
          <w:spacing w:val="-19"/>
          <w:sz w:val="24"/>
          <w:szCs w:val="24"/>
        </w:rPr>
        <w:t xml:space="preserve"> </w:t>
      </w:r>
      <w:r w:rsidRPr="00275BED">
        <w:rPr>
          <w:sz w:val="24"/>
          <w:szCs w:val="24"/>
        </w:rPr>
        <w:t>на</w:t>
      </w:r>
      <w:r w:rsidRPr="00275BED">
        <w:rPr>
          <w:spacing w:val="-18"/>
          <w:sz w:val="24"/>
          <w:szCs w:val="24"/>
        </w:rPr>
        <w:t xml:space="preserve"> </w:t>
      </w:r>
      <w:r w:rsidRPr="00275BED">
        <w:rPr>
          <w:sz w:val="24"/>
          <w:szCs w:val="24"/>
        </w:rPr>
        <w:t>1</w:t>
      </w:r>
      <w:r w:rsidRPr="00275BED">
        <w:rPr>
          <w:spacing w:val="-14"/>
          <w:sz w:val="24"/>
          <w:szCs w:val="24"/>
        </w:rPr>
        <w:t xml:space="preserve"> </w:t>
      </w:r>
      <w:proofErr w:type="spellStart"/>
      <w:r w:rsidRPr="00275BED">
        <w:rPr>
          <w:sz w:val="24"/>
          <w:szCs w:val="24"/>
        </w:rPr>
        <w:t>кв.м</w:t>
      </w:r>
      <w:proofErr w:type="spellEnd"/>
      <w:r w:rsidRPr="00275BED">
        <w:rPr>
          <w:sz w:val="24"/>
          <w:szCs w:val="24"/>
        </w:rPr>
        <w:t>,</w:t>
      </w:r>
      <w:r w:rsidRPr="00275BED">
        <w:rPr>
          <w:spacing w:val="-14"/>
          <w:sz w:val="24"/>
          <w:szCs w:val="24"/>
        </w:rPr>
        <w:t xml:space="preserve"> </w:t>
      </w:r>
      <w:r w:rsidR="009745E8" w:rsidRPr="00275BED">
        <w:rPr>
          <w:sz w:val="24"/>
          <w:szCs w:val="24"/>
        </w:rPr>
        <w:t xml:space="preserve"> а підлогу миють розчином Жавель </w:t>
      </w:r>
      <w:proofErr w:type="spellStart"/>
      <w:r w:rsidR="009745E8" w:rsidRPr="00275BED">
        <w:rPr>
          <w:sz w:val="24"/>
          <w:szCs w:val="24"/>
        </w:rPr>
        <w:t>Клейду</w:t>
      </w:r>
      <w:proofErr w:type="spellEnd"/>
      <w:r w:rsidR="009745E8" w:rsidRPr="00275BED">
        <w:rPr>
          <w:sz w:val="24"/>
          <w:szCs w:val="24"/>
        </w:rPr>
        <w:t xml:space="preserve"> 0,015%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691"/>
        </w:tabs>
        <w:spacing w:line="318" w:lineRule="exact"/>
        <w:ind w:left="1690" w:hanging="708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Генеральн</w:t>
      </w:r>
      <w:r w:rsidR="009745E8" w:rsidRPr="00275BED">
        <w:rPr>
          <w:spacing w:val="29"/>
          <w:sz w:val="24"/>
          <w:szCs w:val="24"/>
        </w:rPr>
        <w:t>е прибирання</w:t>
      </w:r>
      <w:r w:rsidRPr="00275BED">
        <w:rPr>
          <w:sz w:val="24"/>
          <w:szCs w:val="24"/>
        </w:rPr>
        <w:t>:</w:t>
      </w:r>
    </w:p>
    <w:p w:rsidR="00FB4A80" w:rsidRPr="00275BED" w:rsidRDefault="00E93368">
      <w:pPr>
        <w:pStyle w:val="a3"/>
        <w:spacing w:line="302" w:lineRule="exact"/>
        <w:ind w:left="975"/>
        <w:rPr>
          <w:sz w:val="24"/>
          <w:szCs w:val="24"/>
        </w:rPr>
      </w:pPr>
      <w:r w:rsidRPr="00275BED">
        <w:rPr>
          <w:sz w:val="24"/>
          <w:szCs w:val="24"/>
        </w:rPr>
        <w:t>Генеральну обробку провод</w:t>
      </w:r>
      <w:r w:rsidR="00E70403" w:rsidRPr="00275BED">
        <w:rPr>
          <w:sz w:val="24"/>
          <w:szCs w:val="24"/>
        </w:rPr>
        <w:t>ять розчинами : 0.1% ми</w:t>
      </w:r>
      <w:r w:rsidR="009745E8" w:rsidRPr="00275BED">
        <w:rPr>
          <w:sz w:val="24"/>
          <w:szCs w:val="24"/>
        </w:rPr>
        <w:t xml:space="preserve">льно-содовим, Жавель </w:t>
      </w:r>
      <w:proofErr w:type="spellStart"/>
      <w:r w:rsidR="009745E8" w:rsidRPr="00275BED">
        <w:rPr>
          <w:sz w:val="24"/>
          <w:szCs w:val="24"/>
        </w:rPr>
        <w:t>Клейду</w:t>
      </w:r>
      <w:proofErr w:type="spellEnd"/>
      <w:r w:rsidR="009745E8" w:rsidRPr="00275BED">
        <w:rPr>
          <w:sz w:val="24"/>
          <w:szCs w:val="24"/>
        </w:rPr>
        <w:t xml:space="preserve"> 0.01</w:t>
      </w:r>
      <w:r w:rsidR="00E70403" w:rsidRPr="00275BED">
        <w:rPr>
          <w:sz w:val="24"/>
          <w:szCs w:val="24"/>
        </w:rPr>
        <w:t>5%</w:t>
      </w:r>
    </w:p>
    <w:p w:rsidR="00FB4A80" w:rsidRPr="00275BED" w:rsidRDefault="00FB4A80">
      <w:pPr>
        <w:pStyle w:val="a3"/>
        <w:spacing w:before="11"/>
        <w:jc w:val="left"/>
        <w:rPr>
          <w:sz w:val="24"/>
          <w:szCs w:val="24"/>
        </w:rPr>
      </w:pPr>
    </w:p>
    <w:p w:rsidR="00FB4A80" w:rsidRPr="00275BED" w:rsidRDefault="00746B55">
      <w:pPr>
        <w:pStyle w:val="a4"/>
        <w:numPr>
          <w:ilvl w:val="0"/>
          <w:numId w:val="2"/>
        </w:numPr>
        <w:tabs>
          <w:tab w:val="left" w:pos="1359"/>
        </w:tabs>
        <w:spacing w:line="317" w:lineRule="exact"/>
        <w:ind w:left="1358" w:hanging="357"/>
        <w:jc w:val="both"/>
        <w:rPr>
          <w:b/>
          <w:sz w:val="24"/>
          <w:szCs w:val="24"/>
        </w:rPr>
      </w:pPr>
      <w:r w:rsidRPr="00275BED">
        <w:rPr>
          <w:b/>
          <w:sz w:val="24"/>
          <w:szCs w:val="24"/>
        </w:rPr>
        <w:t>ВИМОГИ БЕЗПЕК</w:t>
      </w:r>
      <w:r w:rsidR="00C215BC" w:rsidRPr="00275BED">
        <w:rPr>
          <w:b/>
          <w:sz w:val="24"/>
          <w:szCs w:val="24"/>
        </w:rPr>
        <w:t>И ПІСЛЯ ЗАКІНЧЕННЯ</w:t>
      </w:r>
      <w:r w:rsidR="00C215BC" w:rsidRPr="00275BED">
        <w:rPr>
          <w:b/>
          <w:spacing w:val="6"/>
          <w:sz w:val="24"/>
          <w:szCs w:val="24"/>
        </w:rPr>
        <w:t xml:space="preserve"> </w:t>
      </w:r>
      <w:r w:rsidR="00C215BC" w:rsidRPr="00275BED">
        <w:rPr>
          <w:b/>
          <w:sz w:val="24"/>
          <w:szCs w:val="24"/>
        </w:rPr>
        <w:t>РОБОТИ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710"/>
        </w:tabs>
        <w:spacing w:line="317" w:lineRule="exact"/>
        <w:ind w:left="1709" w:hanging="710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Після закінчення</w:t>
      </w:r>
      <w:r w:rsidRPr="00275BED">
        <w:rPr>
          <w:spacing w:val="29"/>
          <w:sz w:val="24"/>
          <w:szCs w:val="24"/>
        </w:rPr>
        <w:t xml:space="preserve"> </w:t>
      </w:r>
      <w:r w:rsidRPr="00275BED">
        <w:rPr>
          <w:sz w:val="24"/>
          <w:szCs w:val="24"/>
        </w:rPr>
        <w:t>роботи:</w:t>
      </w:r>
    </w:p>
    <w:p w:rsidR="00FB4A80" w:rsidRPr="00275BED" w:rsidRDefault="009745E8">
      <w:pPr>
        <w:pStyle w:val="a4"/>
        <w:numPr>
          <w:ilvl w:val="2"/>
          <w:numId w:val="2"/>
        </w:numPr>
        <w:tabs>
          <w:tab w:val="left" w:pos="1715"/>
        </w:tabs>
        <w:spacing w:before="10" w:line="230" w:lineRule="auto"/>
        <w:ind w:left="137" w:right="261" w:firstLine="863"/>
        <w:jc w:val="both"/>
        <w:rPr>
          <w:sz w:val="24"/>
          <w:szCs w:val="24"/>
        </w:rPr>
      </w:pPr>
      <w:proofErr w:type="spellStart"/>
      <w:r w:rsidRPr="00275BED">
        <w:rPr>
          <w:sz w:val="24"/>
          <w:szCs w:val="24"/>
        </w:rPr>
        <w:t>Прибиральний</w:t>
      </w:r>
      <w:proofErr w:type="spellEnd"/>
      <w:r w:rsidRPr="00275BED">
        <w:rPr>
          <w:sz w:val="24"/>
          <w:szCs w:val="24"/>
        </w:rPr>
        <w:t xml:space="preserve">  </w:t>
      </w:r>
      <w:proofErr w:type="spellStart"/>
      <w:r w:rsidRPr="00275BED">
        <w:rPr>
          <w:sz w:val="24"/>
          <w:szCs w:val="24"/>
        </w:rPr>
        <w:t>інвентарь</w:t>
      </w:r>
      <w:proofErr w:type="spellEnd"/>
      <w:r w:rsidR="00C215BC" w:rsidRPr="00275BED">
        <w:rPr>
          <w:sz w:val="24"/>
          <w:szCs w:val="24"/>
        </w:rPr>
        <w:t xml:space="preserve"> на протязі 2-3 годин замочують для знешкодження у розчині</w:t>
      </w:r>
      <w:r w:rsidRPr="00275BED">
        <w:rPr>
          <w:sz w:val="24"/>
          <w:szCs w:val="24"/>
        </w:rPr>
        <w:t xml:space="preserve"> Жавель </w:t>
      </w:r>
      <w:proofErr w:type="spellStart"/>
      <w:r w:rsidRPr="00275BED">
        <w:rPr>
          <w:sz w:val="24"/>
          <w:szCs w:val="24"/>
        </w:rPr>
        <w:t>Клейду</w:t>
      </w:r>
      <w:proofErr w:type="spellEnd"/>
      <w:r w:rsidRPr="00275BED">
        <w:rPr>
          <w:sz w:val="24"/>
          <w:szCs w:val="24"/>
        </w:rPr>
        <w:t xml:space="preserve"> 0,015%</w:t>
      </w:r>
    </w:p>
    <w:p w:rsidR="00FB4A80" w:rsidRPr="00275BED" w:rsidRDefault="00C215BC">
      <w:pPr>
        <w:pStyle w:val="a4"/>
        <w:numPr>
          <w:ilvl w:val="2"/>
          <w:numId w:val="2"/>
        </w:numPr>
        <w:tabs>
          <w:tab w:val="left" w:pos="1710"/>
        </w:tabs>
        <w:spacing w:line="242" w:lineRule="auto"/>
        <w:ind w:left="140" w:right="254" w:firstLine="859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Прибрати спецодяг та інші засоби індивідуального захисту у спеціально відведене</w:t>
      </w:r>
      <w:r w:rsidRPr="00275BED">
        <w:rPr>
          <w:spacing w:val="-17"/>
          <w:sz w:val="24"/>
          <w:szCs w:val="24"/>
        </w:rPr>
        <w:t xml:space="preserve"> </w:t>
      </w:r>
      <w:r w:rsidRPr="00275BED">
        <w:rPr>
          <w:sz w:val="24"/>
          <w:szCs w:val="24"/>
        </w:rPr>
        <w:t>місце.</w:t>
      </w:r>
    </w:p>
    <w:p w:rsidR="00FB4A80" w:rsidRPr="00275BED" w:rsidRDefault="00C215BC">
      <w:pPr>
        <w:pStyle w:val="a4"/>
        <w:numPr>
          <w:ilvl w:val="1"/>
          <w:numId w:val="2"/>
        </w:numPr>
        <w:tabs>
          <w:tab w:val="left" w:pos="1710"/>
        </w:tabs>
        <w:spacing w:line="242" w:lineRule="auto"/>
        <w:ind w:left="139" w:right="268" w:firstLine="856"/>
        <w:jc w:val="both"/>
        <w:rPr>
          <w:sz w:val="24"/>
          <w:szCs w:val="24"/>
        </w:rPr>
      </w:pPr>
      <w:r w:rsidRPr="00275BED">
        <w:rPr>
          <w:sz w:val="24"/>
          <w:szCs w:val="24"/>
        </w:rPr>
        <w:t>Пр</w:t>
      </w:r>
      <w:r w:rsidR="00FC12B1" w:rsidRPr="00275BED">
        <w:rPr>
          <w:sz w:val="24"/>
          <w:szCs w:val="24"/>
        </w:rPr>
        <w:t xml:space="preserve">и виявленні недоліків в справності інвентарю </w:t>
      </w:r>
      <w:r w:rsidRPr="00275BED">
        <w:rPr>
          <w:sz w:val="24"/>
          <w:szCs w:val="24"/>
        </w:rPr>
        <w:t>повідомити безпосереднього керівника робіт чи іншу посадову</w:t>
      </w:r>
      <w:r w:rsidRPr="00275BED">
        <w:rPr>
          <w:spacing w:val="20"/>
          <w:sz w:val="24"/>
          <w:szCs w:val="24"/>
        </w:rPr>
        <w:t xml:space="preserve"> </w:t>
      </w:r>
      <w:r w:rsidRPr="00275BED">
        <w:rPr>
          <w:sz w:val="24"/>
          <w:szCs w:val="24"/>
        </w:rPr>
        <w:t>особу.</w:t>
      </w:r>
    </w:p>
    <w:p w:rsidR="00FB4A80" w:rsidRPr="00275BED" w:rsidRDefault="00FB4A80">
      <w:pPr>
        <w:pStyle w:val="a3"/>
        <w:spacing w:before="9"/>
        <w:jc w:val="left"/>
        <w:rPr>
          <w:sz w:val="24"/>
          <w:szCs w:val="24"/>
        </w:rPr>
      </w:pPr>
    </w:p>
    <w:p w:rsidR="00FB4A80" w:rsidRPr="00275BED" w:rsidRDefault="00FB4A80">
      <w:pPr>
        <w:pStyle w:val="a3"/>
        <w:jc w:val="left"/>
        <w:rPr>
          <w:sz w:val="24"/>
          <w:szCs w:val="24"/>
        </w:rPr>
      </w:pPr>
    </w:p>
    <w:p w:rsidR="006D14F5" w:rsidRPr="00275BED" w:rsidRDefault="006D14F5" w:rsidP="006D14F5">
      <w:pPr>
        <w:rPr>
          <w:sz w:val="24"/>
          <w:szCs w:val="24"/>
        </w:rPr>
      </w:pPr>
      <w:r w:rsidRPr="00275BED">
        <w:rPr>
          <w:b/>
          <w:bCs/>
          <w:sz w:val="24"/>
          <w:szCs w:val="24"/>
          <w:lang w:eastAsia="ru-RU"/>
        </w:rPr>
        <w:t>РОЗРОБЛЕНО:</w:t>
      </w:r>
    </w:p>
    <w:p w:rsidR="006D14F5" w:rsidRPr="00275BED" w:rsidRDefault="006D14F5" w:rsidP="006D14F5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4"/>
          <w:szCs w:val="24"/>
          <w:u w:val="single"/>
          <w:lang w:eastAsia="ru-RU"/>
        </w:rPr>
      </w:pPr>
      <w:r w:rsidRPr="00275BED">
        <w:rPr>
          <w:sz w:val="24"/>
          <w:szCs w:val="24"/>
          <w:lang w:eastAsia="ru-RU"/>
        </w:rPr>
        <w:t xml:space="preserve">Медична сестра   </w:t>
      </w:r>
      <w:r w:rsidRPr="00275BED">
        <w:rPr>
          <w:color w:val="000000"/>
          <w:sz w:val="24"/>
          <w:szCs w:val="24"/>
          <w:lang w:eastAsia="ru-RU"/>
        </w:rPr>
        <w:t xml:space="preserve">                                                                               </w:t>
      </w:r>
      <w:proofErr w:type="spellStart"/>
      <w:r w:rsidRPr="00275BED">
        <w:rPr>
          <w:color w:val="000000"/>
          <w:sz w:val="24"/>
          <w:szCs w:val="24"/>
          <w:lang w:eastAsia="ru-RU"/>
        </w:rPr>
        <w:t>______________Осика</w:t>
      </w:r>
      <w:proofErr w:type="spellEnd"/>
      <w:r w:rsidRPr="00275BED">
        <w:rPr>
          <w:color w:val="000000"/>
          <w:sz w:val="24"/>
          <w:szCs w:val="24"/>
          <w:lang w:eastAsia="ru-RU"/>
        </w:rPr>
        <w:t xml:space="preserve"> Н.М.</w:t>
      </w:r>
    </w:p>
    <w:p w:rsidR="006D14F5" w:rsidRPr="00275BED" w:rsidRDefault="006D14F5" w:rsidP="006D14F5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18"/>
          <w:szCs w:val="24"/>
          <w:lang w:eastAsia="ru-RU"/>
        </w:rPr>
      </w:pPr>
      <w:r w:rsidRPr="00275BED">
        <w:rPr>
          <w:color w:val="000000"/>
          <w:sz w:val="18"/>
          <w:szCs w:val="24"/>
          <w:lang w:eastAsia="ru-RU"/>
        </w:rPr>
        <w:t xml:space="preserve">                                                                          </w:t>
      </w:r>
      <w:r w:rsidR="00275BED" w:rsidRPr="00275BED">
        <w:rPr>
          <w:color w:val="000000"/>
          <w:sz w:val="18"/>
          <w:szCs w:val="24"/>
          <w:lang w:eastAsia="ru-RU"/>
        </w:rPr>
        <w:t xml:space="preserve">                </w:t>
      </w:r>
      <w:r w:rsidRPr="00275BED">
        <w:rPr>
          <w:color w:val="000000"/>
          <w:sz w:val="18"/>
          <w:szCs w:val="24"/>
          <w:lang w:eastAsia="ru-RU"/>
        </w:rPr>
        <w:t xml:space="preserve"> </w:t>
      </w:r>
      <w:r w:rsidR="00275BED">
        <w:rPr>
          <w:color w:val="000000"/>
          <w:sz w:val="18"/>
          <w:szCs w:val="24"/>
          <w:lang w:eastAsia="ru-RU"/>
        </w:rPr>
        <w:t xml:space="preserve">                                     </w:t>
      </w:r>
      <w:r w:rsidRPr="00275BED">
        <w:rPr>
          <w:color w:val="000000"/>
          <w:sz w:val="18"/>
          <w:szCs w:val="24"/>
          <w:lang w:eastAsia="ru-RU"/>
        </w:rPr>
        <w:t xml:space="preserve"> (особистий підпис)     (прізвище, ініціали)</w:t>
      </w:r>
    </w:p>
    <w:p w:rsidR="006D14F5" w:rsidRPr="00275BED" w:rsidRDefault="006D14F5" w:rsidP="006D14F5">
      <w:pPr>
        <w:jc w:val="both"/>
        <w:rPr>
          <w:b/>
          <w:bCs/>
          <w:color w:val="000000"/>
          <w:sz w:val="24"/>
          <w:szCs w:val="24"/>
          <w:lang w:eastAsia="ru-RU"/>
        </w:rPr>
      </w:pPr>
      <w:r w:rsidRPr="00275BED">
        <w:rPr>
          <w:b/>
          <w:bCs/>
          <w:color w:val="000000"/>
          <w:sz w:val="24"/>
          <w:szCs w:val="24"/>
          <w:lang w:eastAsia="ru-RU"/>
        </w:rPr>
        <w:t>ПОГОДЖЕНО:</w:t>
      </w:r>
    </w:p>
    <w:p w:rsidR="006D14F5" w:rsidRPr="00275BED" w:rsidRDefault="006D14F5" w:rsidP="006D14F5">
      <w:pPr>
        <w:shd w:val="clear" w:color="auto" w:fill="FFFFFF"/>
        <w:tabs>
          <w:tab w:val="left" w:pos="567"/>
          <w:tab w:val="left" w:pos="720"/>
        </w:tabs>
        <w:jc w:val="both"/>
        <w:rPr>
          <w:color w:val="000000"/>
          <w:sz w:val="24"/>
          <w:szCs w:val="24"/>
          <w:u w:val="single"/>
          <w:lang w:eastAsia="ru-RU"/>
        </w:rPr>
      </w:pPr>
      <w:r w:rsidRPr="00275BED">
        <w:rPr>
          <w:color w:val="000000"/>
          <w:sz w:val="24"/>
          <w:szCs w:val="24"/>
          <w:lang w:eastAsia="ru-RU"/>
        </w:rPr>
        <w:t xml:space="preserve">Фахівець з охорони праці                                                               ______________ </w:t>
      </w:r>
      <w:proofErr w:type="spellStart"/>
      <w:r w:rsidRPr="00275BED">
        <w:rPr>
          <w:color w:val="000000"/>
          <w:sz w:val="24"/>
          <w:szCs w:val="24"/>
          <w:u w:val="single"/>
          <w:lang w:eastAsia="ru-RU"/>
        </w:rPr>
        <w:t>Косячко</w:t>
      </w:r>
      <w:proofErr w:type="spellEnd"/>
      <w:r w:rsidRPr="00275BED">
        <w:rPr>
          <w:color w:val="000000"/>
          <w:sz w:val="24"/>
          <w:szCs w:val="24"/>
          <w:u w:val="single"/>
          <w:lang w:eastAsia="ru-RU"/>
        </w:rPr>
        <w:t xml:space="preserve"> О.П.. </w:t>
      </w:r>
    </w:p>
    <w:p w:rsidR="006D14F5" w:rsidRPr="00275BED" w:rsidRDefault="006D14F5" w:rsidP="006D14F5">
      <w:pPr>
        <w:shd w:val="clear" w:color="auto" w:fill="FFFFFF"/>
        <w:tabs>
          <w:tab w:val="left" w:pos="567"/>
          <w:tab w:val="left" w:pos="720"/>
        </w:tabs>
        <w:jc w:val="both"/>
        <w:rPr>
          <w:sz w:val="18"/>
          <w:szCs w:val="24"/>
          <w:lang w:eastAsia="ru-RU"/>
        </w:rPr>
      </w:pPr>
      <w:r w:rsidRPr="00275BED">
        <w:rPr>
          <w:sz w:val="18"/>
          <w:szCs w:val="24"/>
          <w:lang w:eastAsia="ru-RU"/>
        </w:rPr>
        <w:t xml:space="preserve">                                                                 </w:t>
      </w:r>
      <w:r w:rsidR="00275BED" w:rsidRPr="00275BED">
        <w:rPr>
          <w:sz w:val="18"/>
          <w:szCs w:val="24"/>
          <w:lang w:eastAsia="ru-RU"/>
        </w:rPr>
        <w:t xml:space="preserve">                           </w:t>
      </w:r>
      <w:r w:rsidRPr="00275BED">
        <w:rPr>
          <w:sz w:val="18"/>
          <w:szCs w:val="24"/>
          <w:lang w:eastAsia="ru-RU"/>
        </w:rPr>
        <w:t xml:space="preserve"> </w:t>
      </w:r>
      <w:r w:rsidR="00275BED">
        <w:rPr>
          <w:sz w:val="18"/>
          <w:szCs w:val="24"/>
          <w:lang w:eastAsia="ru-RU"/>
        </w:rPr>
        <w:t xml:space="preserve">                                    </w:t>
      </w:r>
      <w:r w:rsidRPr="00275BED">
        <w:rPr>
          <w:sz w:val="18"/>
          <w:szCs w:val="24"/>
          <w:lang w:eastAsia="ru-RU"/>
        </w:rPr>
        <w:t xml:space="preserve"> (особистий підпис)    (прізвище, ініціали)</w:t>
      </w:r>
    </w:p>
    <w:p w:rsidR="006D14F5" w:rsidRPr="00275BED" w:rsidRDefault="006D14F5" w:rsidP="006D14F5">
      <w:pPr>
        <w:jc w:val="both"/>
        <w:rPr>
          <w:sz w:val="24"/>
          <w:szCs w:val="24"/>
          <w:lang w:eastAsia="ru-RU"/>
        </w:rPr>
      </w:pPr>
    </w:p>
    <w:p w:rsidR="006D14F5" w:rsidRPr="00275BED" w:rsidRDefault="006D14F5" w:rsidP="006D14F5">
      <w:pPr>
        <w:shd w:val="clear" w:color="auto" w:fill="FFFFFF"/>
        <w:tabs>
          <w:tab w:val="left" w:pos="567"/>
          <w:tab w:val="left" w:pos="720"/>
        </w:tabs>
        <w:rPr>
          <w:sz w:val="24"/>
          <w:szCs w:val="24"/>
        </w:rPr>
      </w:pPr>
      <w:r w:rsidRPr="00275BED">
        <w:rPr>
          <w:sz w:val="24"/>
          <w:szCs w:val="24"/>
        </w:rPr>
        <w:t>Інструкцію отримав(</w:t>
      </w:r>
      <w:proofErr w:type="spellStart"/>
      <w:r w:rsidRPr="00275BED">
        <w:rPr>
          <w:sz w:val="24"/>
          <w:szCs w:val="24"/>
        </w:rPr>
        <w:t>ла</w:t>
      </w:r>
      <w:proofErr w:type="spellEnd"/>
      <w:r w:rsidRPr="00275BED">
        <w:rPr>
          <w:sz w:val="24"/>
          <w:szCs w:val="24"/>
        </w:rPr>
        <w:t xml:space="preserve">)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D14F5" w:rsidRPr="00275BED" w:rsidRDefault="006D14F5" w:rsidP="006D14F5">
      <w:pPr>
        <w:rPr>
          <w:sz w:val="24"/>
          <w:szCs w:val="24"/>
        </w:rPr>
      </w:pPr>
      <w:r w:rsidRPr="00275BED">
        <w:rPr>
          <w:sz w:val="24"/>
          <w:szCs w:val="24"/>
        </w:rPr>
        <w:t xml:space="preserve">І з її змістом ознайомлений(на)                                   </w:t>
      </w:r>
      <w:r w:rsidR="00275BED">
        <w:rPr>
          <w:sz w:val="24"/>
          <w:szCs w:val="24"/>
        </w:rPr>
        <w:t xml:space="preserve">                    </w:t>
      </w:r>
      <w:r w:rsidRPr="00275BED">
        <w:rPr>
          <w:sz w:val="24"/>
          <w:szCs w:val="24"/>
        </w:rPr>
        <w:t>____________     ______________</w:t>
      </w:r>
    </w:p>
    <w:p w:rsidR="006D14F5" w:rsidRPr="00275BED" w:rsidRDefault="006D14F5" w:rsidP="006D14F5">
      <w:pPr>
        <w:rPr>
          <w:sz w:val="18"/>
          <w:szCs w:val="24"/>
        </w:rPr>
      </w:pPr>
      <w:r w:rsidRPr="00275BED">
        <w:rPr>
          <w:sz w:val="18"/>
          <w:szCs w:val="24"/>
        </w:rPr>
        <w:t xml:space="preserve"> </w:t>
      </w:r>
      <w:bookmarkStart w:id="0" w:name="_GoBack"/>
      <w:bookmarkEnd w:id="0"/>
      <w:r w:rsidRPr="00275BED">
        <w:rPr>
          <w:sz w:val="18"/>
          <w:szCs w:val="24"/>
        </w:rPr>
        <w:t xml:space="preserve">                                                                             </w:t>
      </w:r>
      <w:r w:rsidR="00275BED" w:rsidRPr="00275BED">
        <w:rPr>
          <w:sz w:val="18"/>
          <w:szCs w:val="24"/>
        </w:rPr>
        <w:t xml:space="preserve">               </w:t>
      </w:r>
      <w:r w:rsidR="00275BED">
        <w:rPr>
          <w:sz w:val="18"/>
          <w:szCs w:val="24"/>
        </w:rPr>
        <w:t xml:space="preserve">                                                     </w:t>
      </w:r>
      <w:r w:rsidRPr="00275BED">
        <w:rPr>
          <w:sz w:val="18"/>
          <w:szCs w:val="24"/>
        </w:rPr>
        <w:t xml:space="preserve"> (особистий підпис)    (прізвище, ініціали)</w:t>
      </w:r>
      <w:r w:rsidR="00275BED">
        <w:rPr>
          <w:sz w:val="18"/>
          <w:szCs w:val="24"/>
        </w:rPr>
        <w:t xml:space="preserve">  </w:t>
      </w:r>
    </w:p>
    <w:p w:rsidR="006D14F5" w:rsidRPr="00275BED" w:rsidRDefault="006D14F5" w:rsidP="006D14F5">
      <w:pPr>
        <w:rPr>
          <w:sz w:val="18"/>
          <w:szCs w:val="24"/>
        </w:rPr>
      </w:pPr>
    </w:p>
    <w:p w:rsidR="006D14F5" w:rsidRPr="00275BED" w:rsidRDefault="006D14F5" w:rsidP="006D14F5">
      <w:pPr>
        <w:jc w:val="both"/>
        <w:rPr>
          <w:sz w:val="24"/>
          <w:szCs w:val="24"/>
        </w:rPr>
      </w:pPr>
    </w:p>
    <w:p w:rsidR="00FB4A80" w:rsidRPr="00275BED" w:rsidRDefault="00FB4A80">
      <w:pPr>
        <w:pStyle w:val="a3"/>
        <w:spacing w:before="10"/>
        <w:jc w:val="left"/>
        <w:rPr>
          <w:sz w:val="24"/>
          <w:szCs w:val="24"/>
        </w:rPr>
      </w:pPr>
    </w:p>
    <w:sectPr w:rsidR="00FB4A80" w:rsidRPr="00275BED" w:rsidSect="009C6565">
      <w:headerReference w:type="default" r:id="rId8"/>
      <w:pgSz w:w="11920" w:h="16850"/>
      <w:pgMar w:top="780" w:right="340" w:bottom="280" w:left="1520" w:header="574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B58" w:rsidRDefault="00B72B58" w:rsidP="00FB4A80">
      <w:r>
        <w:separator/>
      </w:r>
    </w:p>
  </w:endnote>
  <w:endnote w:type="continuationSeparator" w:id="0">
    <w:p w:rsidR="00B72B58" w:rsidRDefault="00B72B58" w:rsidP="00FB4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B58" w:rsidRDefault="00B72B58" w:rsidP="00FB4A80">
      <w:r>
        <w:separator/>
      </w:r>
    </w:p>
  </w:footnote>
  <w:footnote w:type="continuationSeparator" w:id="0">
    <w:p w:rsidR="00B72B58" w:rsidRDefault="00B72B58" w:rsidP="00FB4A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5BC" w:rsidRDefault="00C215BC">
    <w:pPr>
      <w:pStyle w:val="a3"/>
      <w:spacing w:line="14" w:lineRule="auto"/>
      <w:jc w:val="left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C5431"/>
    <w:multiLevelType w:val="multilevel"/>
    <w:tmpl w:val="DFB0DF7E"/>
    <w:lvl w:ilvl="0">
      <w:start w:val="1"/>
      <w:numFmt w:val="decimal"/>
      <w:lvlText w:val="%1."/>
      <w:lvlJc w:val="left"/>
      <w:pPr>
        <w:ind w:left="1344" w:hanging="364"/>
        <w:jc w:val="left"/>
      </w:pPr>
      <w:rPr>
        <w:rFonts w:hint="default"/>
        <w:b/>
        <w:bCs/>
        <w:w w:val="97"/>
        <w:lang w:val="uk-UA" w:eastAsia="uk-UA" w:bidi="uk-UA"/>
      </w:rPr>
    </w:lvl>
    <w:lvl w:ilvl="1">
      <w:start w:val="1"/>
      <w:numFmt w:val="decimal"/>
      <w:lvlText w:val="%1.%2."/>
      <w:lvlJc w:val="left"/>
      <w:pPr>
        <w:ind w:left="1706" w:hanging="716"/>
        <w:jc w:val="left"/>
      </w:pPr>
      <w:rPr>
        <w:rFonts w:hint="default"/>
        <w:w w:val="99"/>
        <w:lang w:val="uk-UA" w:eastAsia="uk-UA" w:bidi="uk-UA"/>
      </w:rPr>
    </w:lvl>
    <w:lvl w:ilvl="2">
      <w:start w:val="1"/>
      <w:numFmt w:val="decimal"/>
      <w:lvlText w:val="%1.%2.%3."/>
      <w:lvlJc w:val="left"/>
      <w:pPr>
        <w:ind w:left="1698" w:hanging="705"/>
        <w:jc w:val="left"/>
      </w:pPr>
      <w:rPr>
        <w:rFonts w:hint="default"/>
        <w:w w:val="94"/>
        <w:lang w:val="uk-UA" w:eastAsia="uk-UA" w:bidi="uk-UA"/>
      </w:rPr>
    </w:lvl>
    <w:lvl w:ilvl="3">
      <w:numFmt w:val="bullet"/>
      <w:lvlText w:val="•"/>
      <w:lvlJc w:val="left"/>
      <w:pPr>
        <w:ind w:left="1700" w:hanging="705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2893" w:hanging="705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4086" w:hanging="705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5280" w:hanging="705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6473" w:hanging="705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7666" w:hanging="705"/>
      </w:pPr>
      <w:rPr>
        <w:rFonts w:hint="default"/>
        <w:lang w:val="uk-UA" w:eastAsia="uk-UA" w:bidi="uk-UA"/>
      </w:rPr>
    </w:lvl>
  </w:abstractNum>
  <w:abstractNum w:abstractNumId="1">
    <w:nsid w:val="3E417F77"/>
    <w:multiLevelType w:val="multilevel"/>
    <w:tmpl w:val="7C86C176"/>
    <w:lvl w:ilvl="0">
      <w:start w:val="5"/>
      <w:numFmt w:val="decimal"/>
      <w:lvlText w:val="%1"/>
      <w:lvlJc w:val="left"/>
      <w:pPr>
        <w:ind w:left="132" w:hanging="710"/>
        <w:jc w:val="left"/>
      </w:pPr>
      <w:rPr>
        <w:rFonts w:hint="default"/>
        <w:lang w:val="uk-UA" w:eastAsia="uk-UA" w:bidi="uk-UA"/>
      </w:rPr>
    </w:lvl>
    <w:lvl w:ilvl="1">
      <w:start w:val="3"/>
      <w:numFmt w:val="decimal"/>
      <w:lvlText w:val="%1.%2"/>
      <w:lvlJc w:val="left"/>
      <w:pPr>
        <w:ind w:left="132" w:hanging="710"/>
        <w:jc w:val="left"/>
      </w:pPr>
      <w:rPr>
        <w:rFonts w:hint="default"/>
        <w:lang w:val="uk-UA" w:eastAsia="uk-UA" w:bidi="uk-UA"/>
      </w:rPr>
    </w:lvl>
    <w:lvl w:ilvl="2">
      <w:start w:val="4"/>
      <w:numFmt w:val="decimal"/>
      <w:lvlText w:val="%1.%2.%3."/>
      <w:lvlJc w:val="left"/>
      <w:pPr>
        <w:ind w:left="132" w:hanging="710"/>
        <w:jc w:val="left"/>
      </w:pPr>
      <w:rPr>
        <w:rFonts w:hint="default"/>
        <w:w w:val="98"/>
        <w:lang w:val="uk-UA" w:eastAsia="uk-UA" w:bidi="uk-UA"/>
      </w:rPr>
    </w:lvl>
    <w:lvl w:ilvl="3">
      <w:numFmt w:val="bullet"/>
      <w:lvlText w:val="•"/>
      <w:lvlJc w:val="left"/>
      <w:pPr>
        <w:ind w:left="3114" w:hanging="710"/>
      </w:pPr>
      <w:rPr>
        <w:rFonts w:hint="default"/>
        <w:lang w:val="uk-UA" w:eastAsia="uk-UA" w:bidi="uk-UA"/>
      </w:rPr>
    </w:lvl>
    <w:lvl w:ilvl="4">
      <w:numFmt w:val="bullet"/>
      <w:lvlText w:val="•"/>
      <w:lvlJc w:val="left"/>
      <w:pPr>
        <w:ind w:left="4105" w:hanging="710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5096" w:hanging="710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6088" w:hanging="710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7079" w:hanging="710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8070" w:hanging="710"/>
      </w:pPr>
      <w:rPr>
        <w:rFonts w:hint="default"/>
        <w:lang w:val="uk-UA" w:eastAsia="uk-UA" w:bidi="uk-U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B4A80"/>
    <w:rsid w:val="00026F4F"/>
    <w:rsid w:val="000A34F8"/>
    <w:rsid w:val="002005F1"/>
    <w:rsid w:val="00252497"/>
    <w:rsid w:val="00275BED"/>
    <w:rsid w:val="00296AB9"/>
    <w:rsid w:val="002C1AD6"/>
    <w:rsid w:val="00412ADD"/>
    <w:rsid w:val="004F79CD"/>
    <w:rsid w:val="00520FD9"/>
    <w:rsid w:val="0053033C"/>
    <w:rsid w:val="00531C6F"/>
    <w:rsid w:val="00544139"/>
    <w:rsid w:val="005D0207"/>
    <w:rsid w:val="00663CFF"/>
    <w:rsid w:val="006D14F5"/>
    <w:rsid w:val="006F5250"/>
    <w:rsid w:val="006F7EC5"/>
    <w:rsid w:val="00700B4B"/>
    <w:rsid w:val="00746B55"/>
    <w:rsid w:val="007F7358"/>
    <w:rsid w:val="00804EAC"/>
    <w:rsid w:val="009745E8"/>
    <w:rsid w:val="009A1C6A"/>
    <w:rsid w:val="009C6565"/>
    <w:rsid w:val="009D21FC"/>
    <w:rsid w:val="009D5F44"/>
    <w:rsid w:val="009E006D"/>
    <w:rsid w:val="00A90AB4"/>
    <w:rsid w:val="00B72B58"/>
    <w:rsid w:val="00BB3C58"/>
    <w:rsid w:val="00C215BC"/>
    <w:rsid w:val="00D1023C"/>
    <w:rsid w:val="00DB64C5"/>
    <w:rsid w:val="00DC41EC"/>
    <w:rsid w:val="00E15C6F"/>
    <w:rsid w:val="00E33AE1"/>
    <w:rsid w:val="00E37246"/>
    <w:rsid w:val="00E421F9"/>
    <w:rsid w:val="00E70403"/>
    <w:rsid w:val="00E74C5C"/>
    <w:rsid w:val="00E93368"/>
    <w:rsid w:val="00EF5F98"/>
    <w:rsid w:val="00EF718A"/>
    <w:rsid w:val="00F01372"/>
    <w:rsid w:val="00FB4A80"/>
    <w:rsid w:val="00FC12B1"/>
    <w:rsid w:val="00FD7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4A80"/>
    <w:rPr>
      <w:rFonts w:ascii="Times New Roman" w:eastAsia="Times New Roman" w:hAnsi="Times New Roman" w:cs="Times New Roman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B4A8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B4A80"/>
    <w:pPr>
      <w:jc w:val="both"/>
    </w:pPr>
    <w:rPr>
      <w:sz w:val="29"/>
      <w:szCs w:val="29"/>
    </w:rPr>
  </w:style>
  <w:style w:type="paragraph" w:customStyle="1" w:styleId="Heading1">
    <w:name w:val="Heading 1"/>
    <w:basedOn w:val="a"/>
    <w:uiPriority w:val="1"/>
    <w:qFormat/>
    <w:rsid w:val="00FB4A80"/>
    <w:pPr>
      <w:spacing w:line="323" w:lineRule="exact"/>
      <w:ind w:left="1349" w:hanging="362"/>
      <w:jc w:val="both"/>
      <w:outlineLvl w:val="1"/>
    </w:pPr>
    <w:rPr>
      <w:b/>
      <w:bCs/>
      <w:sz w:val="29"/>
      <w:szCs w:val="29"/>
    </w:rPr>
  </w:style>
  <w:style w:type="paragraph" w:styleId="a4">
    <w:name w:val="List Paragraph"/>
    <w:basedOn w:val="a"/>
    <w:uiPriority w:val="1"/>
    <w:qFormat/>
    <w:rsid w:val="00FB4A80"/>
    <w:pPr>
      <w:ind w:left="132" w:hanging="710"/>
      <w:jc w:val="both"/>
    </w:pPr>
  </w:style>
  <w:style w:type="paragraph" w:customStyle="1" w:styleId="TableParagraph">
    <w:name w:val="Table Paragraph"/>
    <w:basedOn w:val="a"/>
    <w:uiPriority w:val="1"/>
    <w:qFormat/>
    <w:rsid w:val="00FB4A80"/>
  </w:style>
  <w:style w:type="paragraph" w:styleId="a5">
    <w:name w:val="Balloon Text"/>
    <w:basedOn w:val="a"/>
    <w:link w:val="a6"/>
    <w:uiPriority w:val="99"/>
    <w:semiHidden/>
    <w:unhideWhenUsed/>
    <w:rsid w:val="00700B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00B4B"/>
    <w:rPr>
      <w:rFonts w:ascii="Tahoma" w:eastAsia="Times New Roman" w:hAnsi="Tahoma" w:cs="Tahoma"/>
      <w:sz w:val="16"/>
      <w:szCs w:val="16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43A28-14E1-4594-A3C1-F53237BD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2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13</cp:revision>
  <dcterms:created xsi:type="dcterms:W3CDTF">2020-09-16T11:21:00Z</dcterms:created>
  <dcterms:modified xsi:type="dcterms:W3CDTF">2020-10-16T11:24:00Z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2019-05-23T00:00:00Z</vt:filetime>
  </property>
  <property fmtid="{D5CDD505-2E9C-101B-9397-08002B2CF9AE}" pid="3" name="Creator">
    <vt:lpwstr>Xerox WorkCentre 5330</vt:lpwstr>
  </property>
  <property fmtid="{D5CDD505-2E9C-101B-9397-08002B2CF9AE}" pid="4" name="LastSaved">
    <vt:filetime>2020-09-16T00:00:00Z</vt:filetime>
  </property>
</Properties>
</file>